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5B330B">
        <w:rPr>
          <w:rFonts w:ascii="Arial" w:hAnsi="Arial" w:cs="Arial"/>
          <w:b/>
        </w:rPr>
        <w:t>June 10</w:t>
      </w:r>
      <w:r w:rsidR="00AD0364" w:rsidRPr="008E412B">
        <w:rPr>
          <w:rFonts w:ascii="Arial" w:hAnsi="Arial" w:cs="Arial"/>
          <w:b/>
        </w:rPr>
        <w:t>, 2019</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8E3E5F" w:rsidRPr="008E412B">
        <w:rPr>
          <w:rFonts w:ascii="Arial" w:hAnsi="Arial" w:cs="Arial"/>
        </w:rPr>
        <w:t xml:space="preserve">Monday </w:t>
      </w:r>
      <w:r w:rsidR="005B330B">
        <w:rPr>
          <w:rFonts w:ascii="Arial" w:hAnsi="Arial" w:cs="Arial"/>
        </w:rPr>
        <w:t>June 10</w:t>
      </w:r>
      <w:r w:rsidR="005B330B" w:rsidRPr="005B330B">
        <w:rPr>
          <w:rFonts w:ascii="Arial" w:hAnsi="Arial" w:cs="Arial"/>
          <w:vertAlign w:val="superscript"/>
        </w:rPr>
        <w:t>th</w:t>
      </w:r>
      <w:r w:rsidR="005B330B">
        <w:rPr>
          <w:rFonts w:ascii="Arial" w:hAnsi="Arial" w:cs="Arial"/>
        </w:rPr>
        <w:t xml:space="preserve">, 2019 </w:t>
      </w:r>
      <w:r w:rsidRPr="008E412B">
        <w:rPr>
          <w:rFonts w:ascii="Arial" w:hAnsi="Arial" w:cs="Arial"/>
        </w:rPr>
        <w:t>and was cal</w:t>
      </w:r>
      <w:r w:rsidR="00343E3C" w:rsidRPr="008E412B">
        <w:rPr>
          <w:rFonts w:ascii="Arial" w:hAnsi="Arial" w:cs="Arial"/>
        </w:rPr>
        <w:t xml:space="preserve">led to order by </w:t>
      </w:r>
      <w:r w:rsidR="005B330B">
        <w:rPr>
          <w:rFonts w:ascii="Arial" w:hAnsi="Arial" w:cs="Arial"/>
        </w:rPr>
        <w:t>Vice President Rogena Grigsby</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mbers present included Jolene Peterson</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7F64AD" w:rsidRPr="008E412B">
        <w:rPr>
          <w:rFonts w:ascii="Arial" w:hAnsi="Arial" w:cs="Arial"/>
        </w:rPr>
        <w:t>Brett Traffas,</w:t>
      </w:r>
      <w:r w:rsidR="00156464" w:rsidRPr="008E412B">
        <w:rPr>
          <w:rFonts w:ascii="Arial" w:hAnsi="Arial" w:cs="Arial"/>
        </w:rPr>
        <w:t xml:space="preserve"> </w:t>
      </w:r>
      <w:r w:rsidR="00D149C2" w:rsidRPr="008E412B">
        <w:rPr>
          <w:rFonts w:ascii="Arial" w:hAnsi="Arial" w:cs="Arial"/>
        </w:rPr>
        <w:t>Shirley Barrett</w:t>
      </w:r>
      <w:r w:rsidR="00915C8A" w:rsidRPr="008E412B">
        <w:rPr>
          <w:rFonts w:ascii="Arial" w:hAnsi="Arial" w:cs="Arial"/>
        </w:rPr>
        <w:t>,</w:t>
      </w:r>
      <w:r w:rsidR="007F64AD" w:rsidRPr="008E412B">
        <w:rPr>
          <w:rFonts w:ascii="Arial" w:hAnsi="Arial" w:cs="Arial"/>
        </w:rPr>
        <w:t xml:space="preserve"> and Roger Goodman</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5B330B">
        <w:rPr>
          <w:rFonts w:ascii="Arial" w:hAnsi="Arial" w:cs="Arial"/>
        </w:rPr>
        <w:t>Sara Polson</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5B330B" w:rsidP="004E5A53">
      <w:pPr>
        <w:rPr>
          <w:rFonts w:ascii="Arial" w:hAnsi="Arial" w:cs="Arial"/>
        </w:rPr>
      </w:pPr>
      <w:r>
        <w:rPr>
          <w:rFonts w:ascii="Arial" w:hAnsi="Arial" w:cs="Arial"/>
        </w:rPr>
        <w:t>Vice President Rogena Grigsby</w:t>
      </w:r>
      <w:r w:rsidR="00AC2C7B" w:rsidRPr="008E412B">
        <w:rPr>
          <w:rFonts w:ascii="Arial" w:hAnsi="Arial" w:cs="Arial"/>
        </w:rPr>
        <w:t xml:space="preserve"> recognized guests.</w:t>
      </w:r>
    </w:p>
    <w:p w:rsidR="005B330B" w:rsidRDefault="005B330B" w:rsidP="004E5A53">
      <w:pPr>
        <w:rPr>
          <w:rFonts w:ascii="Arial" w:hAnsi="Arial" w:cs="Arial"/>
        </w:rPr>
      </w:pPr>
      <w:r>
        <w:rPr>
          <w:rFonts w:ascii="Arial" w:hAnsi="Arial" w:cs="Arial"/>
        </w:rPr>
        <w:t xml:space="preserve">McDaniel moved and Goodman seconded to amend the agenda to add 7e. Resignation Bret Ricke Head of Transportation &amp; Grounds, New Hires: Art Teacher and IT Director, 8b. Make an Action Item, and add 10g. </w:t>
      </w:r>
      <w:proofErr w:type="gramStart"/>
      <w:r>
        <w:rPr>
          <w:rFonts w:ascii="Arial" w:hAnsi="Arial" w:cs="Arial"/>
        </w:rPr>
        <w:t>Negotiations.</w:t>
      </w:r>
      <w:proofErr w:type="gramEnd"/>
      <w:r>
        <w:rPr>
          <w:rFonts w:ascii="Arial" w:hAnsi="Arial" w:cs="Arial"/>
        </w:rPr>
        <w:t xml:space="preserve"> 6-0, motion carried. </w:t>
      </w:r>
    </w:p>
    <w:p w:rsidR="005B330B" w:rsidRDefault="005B330B" w:rsidP="004E5A53">
      <w:pPr>
        <w:rPr>
          <w:rFonts w:ascii="Arial" w:hAnsi="Arial" w:cs="Arial"/>
        </w:rPr>
      </w:pPr>
      <w:r>
        <w:rPr>
          <w:rFonts w:ascii="Arial" w:hAnsi="Arial" w:cs="Arial"/>
        </w:rPr>
        <w:t xml:space="preserve">Barrett moved and Peterson seconded to approve the agenda as amended. 6-0, motion carried. </w:t>
      </w:r>
    </w:p>
    <w:p w:rsidR="005B330B" w:rsidRDefault="005B330B" w:rsidP="004E5A53">
      <w:pPr>
        <w:rPr>
          <w:rFonts w:ascii="Arial" w:hAnsi="Arial" w:cs="Arial"/>
        </w:rPr>
      </w:pPr>
      <w:r>
        <w:rPr>
          <w:rFonts w:ascii="Arial" w:hAnsi="Arial" w:cs="Arial"/>
        </w:rPr>
        <w:t xml:space="preserve">Goodman moved and Peterson seconded to approve the consent agenda tabling item 7e. </w:t>
      </w:r>
      <w:proofErr w:type="gramStart"/>
      <w:r>
        <w:rPr>
          <w:rFonts w:ascii="Arial" w:hAnsi="Arial" w:cs="Arial"/>
        </w:rPr>
        <w:t>Supplemental Contracts, Art Teacher, IT Director, Summer Hours, and Head Custodian.</w:t>
      </w:r>
      <w:proofErr w:type="gramEnd"/>
      <w:r>
        <w:rPr>
          <w:rFonts w:ascii="Arial" w:hAnsi="Arial" w:cs="Arial"/>
        </w:rPr>
        <w:t xml:space="preserve"> </w:t>
      </w:r>
      <w:r w:rsidR="00D20586">
        <w:rPr>
          <w:rFonts w:ascii="Arial" w:hAnsi="Arial" w:cs="Arial"/>
        </w:rPr>
        <w:t xml:space="preserve">                   6</w:t>
      </w:r>
      <w:r>
        <w:rPr>
          <w:rFonts w:ascii="Arial" w:hAnsi="Arial" w:cs="Arial"/>
        </w:rPr>
        <w:t xml:space="preserve">-0, motion carried. </w:t>
      </w:r>
    </w:p>
    <w:p w:rsidR="005B330B" w:rsidRDefault="005B330B" w:rsidP="004E5A53">
      <w:pPr>
        <w:rPr>
          <w:rFonts w:ascii="Arial" w:hAnsi="Arial" w:cs="Arial"/>
        </w:rPr>
      </w:pPr>
      <w:r>
        <w:rPr>
          <w:rFonts w:ascii="Arial" w:hAnsi="Arial" w:cs="Arial"/>
        </w:rPr>
        <w:t>Special Education – Nothing at this time</w:t>
      </w:r>
    </w:p>
    <w:p w:rsidR="005B330B" w:rsidRDefault="005B330B" w:rsidP="004E5A53">
      <w:pPr>
        <w:rPr>
          <w:rFonts w:ascii="Arial" w:hAnsi="Arial" w:cs="Arial"/>
        </w:rPr>
      </w:pPr>
      <w:r>
        <w:rPr>
          <w:rFonts w:ascii="Arial" w:hAnsi="Arial" w:cs="Arial"/>
        </w:rPr>
        <w:t xml:space="preserve">Curriculum – Peterson moved and McDaniel seconded to approve the purchase of 6-12 </w:t>
      </w:r>
      <w:r w:rsidR="00D20586">
        <w:rPr>
          <w:rFonts w:ascii="Arial" w:hAnsi="Arial" w:cs="Arial"/>
        </w:rPr>
        <w:t>m</w:t>
      </w:r>
      <w:r>
        <w:rPr>
          <w:rFonts w:ascii="Arial" w:hAnsi="Arial" w:cs="Arial"/>
        </w:rPr>
        <w:t xml:space="preserve">ath </w:t>
      </w:r>
      <w:proofErr w:type="gramStart"/>
      <w:r w:rsidR="00D20586">
        <w:rPr>
          <w:rFonts w:ascii="Arial" w:hAnsi="Arial" w:cs="Arial"/>
        </w:rPr>
        <w:t>curriculum</w:t>
      </w:r>
      <w:proofErr w:type="gramEnd"/>
      <w:r w:rsidR="00D20586">
        <w:rPr>
          <w:rFonts w:ascii="Arial" w:hAnsi="Arial" w:cs="Arial"/>
        </w:rPr>
        <w:t xml:space="preserve"> for</w:t>
      </w:r>
      <w:r>
        <w:rPr>
          <w:rFonts w:ascii="Arial" w:hAnsi="Arial" w:cs="Arial"/>
        </w:rPr>
        <w:t xml:space="preserve"> $15,927. 6-0, motion carried. </w:t>
      </w:r>
      <w:r w:rsidR="00D20586">
        <w:rPr>
          <w:rFonts w:ascii="Arial" w:hAnsi="Arial" w:cs="Arial"/>
        </w:rPr>
        <w:t xml:space="preserve">                                                                                                 Mr. Sanders reported that there are 17 students recommended for Summer School and that transportation will not be possible at this time. </w:t>
      </w:r>
    </w:p>
    <w:p w:rsidR="00D20586" w:rsidRDefault="00D20586" w:rsidP="004E5A53">
      <w:pPr>
        <w:rPr>
          <w:rFonts w:ascii="Arial" w:hAnsi="Arial" w:cs="Arial"/>
        </w:rPr>
      </w:pPr>
      <w:r>
        <w:rPr>
          <w:rFonts w:ascii="Arial" w:hAnsi="Arial" w:cs="Arial"/>
        </w:rPr>
        <w:t xml:space="preserve">Technology – Ray Howell has been working with SCTelcom to get the phone system in the new auto building to work with the schools lines. Pratt is doing all computer and TV work for the auto building. </w:t>
      </w:r>
    </w:p>
    <w:p w:rsidR="00D20586" w:rsidRDefault="00D20586" w:rsidP="004E5A53">
      <w:pPr>
        <w:rPr>
          <w:rFonts w:ascii="Arial" w:hAnsi="Arial" w:cs="Arial"/>
        </w:rPr>
      </w:pPr>
      <w:r>
        <w:rPr>
          <w:rFonts w:ascii="Arial" w:hAnsi="Arial" w:cs="Arial"/>
        </w:rPr>
        <w:t>PDC – Nothing at this time</w:t>
      </w:r>
    </w:p>
    <w:p w:rsidR="00D20586" w:rsidRDefault="00D20586" w:rsidP="004E5A53">
      <w:pPr>
        <w:rPr>
          <w:rFonts w:ascii="Arial" w:hAnsi="Arial" w:cs="Arial"/>
        </w:rPr>
      </w:pPr>
      <w:r>
        <w:rPr>
          <w:rFonts w:ascii="Arial" w:hAnsi="Arial" w:cs="Arial"/>
        </w:rPr>
        <w:t xml:space="preserve">Summer Rec – It was reported that the banners have been hung at the ball field. </w:t>
      </w:r>
    </w:p>
    <w:p w:rsidR="00D20586" w:rsidRDefault="00D20586" w:rsidP="004E5A53">
      <w:pPr>
        <w:rPr>
          <w:rFonts w:ascii="Arial" w:hAnsi="Arial" w:cs="Arial"/>
        </w:rPr>
      </w:pPr>
      <w:proofErr w:type="gramStart"/>
      <w:r>
        <w:rPr>
          <w:rFonts w:ascii="Arial" w:hAnsi="Arial" w:cs="Arial"/>
        </w:rPr>
        <w:t>Transportation Log – Nothing at this time.</w:t>
      </w:r>
      <w:proofErr w:type="gramEnd"/>
      <w:r>
        <w:rPr>
          <w:rFonts w:ascii="Arial" w:hAnsi="Arial" w:cs="Arial"/>
        </w:rPr>
        <w:t xml:space="preserve"> </w:t>
      </w:r>
    </w:p>
    <w:p w:rsidR="00D20586" w:rsidRDefault="00D20586" w:rsidP="004E5A53">
      <w:pPr>
        <w:rPr>
          <w:rFonts w:ascii="Arial" w:hAnsi="Arial" w:cs="Arial"/>
        </w:rPr>
      </w:pPr>
      <w:r>
        <w:rPr>
          <w:rFonts w:ascii="Arial" w:hAnsi="Arial" w:cs="Arial"/>
        </w:rPr>
        <w:t xml:space="preserve">Wellness Center – Mr. Sanders discussed the facility use for graduation receptions. </w:t>
      </w:r>
    </w:p>
    <w:p w:rsidR="0005274E" w:rsidRDefault="0005274E" w:rsidP="004E5A53">
      <w:pPr>
        <w:rPr>
          <w:rFonts w:ascii="Arial" w:hAnsi="Arial" w:cs="Arial"/>
        </w:rPr>
      </w:pPr>
      <w:r>
        <w:rPr>
          <w:rFonts w:ascii="Arial" w:hAnsi="Arial" w:cs="Arial"/>
        </w:rPr>
        <w:t xml:space="preserve">PCC Automotive Program – It was reported that Dan </w:t>
      </w:r>
      <w:proofErr w:type="spellStart"/>
      <w:r>
        <w:rPr>
          <w:rFonts w:ascii="Arial" w:hAnsi="Arial" w:cs="Arial"/>
        </w:rPr>
        <w:t>Meng</w:t>
      </w:r>
      <w:proofErr w:type="spellEnd"/>
      <w:r>
        <w:rPr>
          <w:rFonts w:ascii="Arial" w:hAnsi="Arial" w:cs="Arial"/>
        </w:rPr>
        <w:t xml:space="preserve"> will be the instructor. The building is almost ready; Eck Electric is working on some lighting issues. There are 12 students currently enrolled, none of them are from Attica. There has been discussion of an open house in August. </w:t>
      </w:r>
    </w:p>
    <w:p w:rsidR="0005274E" w:rsidRDefault="0005274E" w:rsidP="004E5A53">
      <w:pPr>
        <w:rPr>
          <w:rFonts w:ascii="Arial" w:hAnsi="Arial" w:cs="Arial"/>
        </w:rPr>
      </w:pPr>
      <w:r>
        <w:rPr>
          <w:rFonts w:ascii="Arial" w:hAnsi="Arial" w:cs="Arial"/>
        </w:rPr>
        <w:lastRenderedPageBreak/>
        <w:t xml:space="preserve">Cooperative Football Agreement – The board reviewed the letter sent to the state requesting to continue the JH Cooperative with Argonia by Lance Vandeveer, AD. </w:t>
      </w:r>
    </w:p>
    <w:p w:rsidR="0005274E" w:rsidRDefault="0005274E" w:rsidP="004E5A53">
      <w:pPr>
        <w:rPr>
          <w:rFonts w:ascii="Arial" w:hAnsi="Arial" w:cs="Arial"/>
        </w:rPr>
      </w:pPr>
      <w:r>
        <w:rPr>
          <w:rFonts w:ascii="Arial" w:hAnsi="Arial" w:cs="Arial"/>
        </w:rPr>
        <w:t xml:space="preserve">Traffas moved and Goodman seconded to approve the presented 2019/20 calendar. 6-0, motion carried. </w:t>
      </w:r>
    </w:p>
    <w:p w:rsidR="0005274E" w:rsidRDefault="0005274E" w:rsidP="004E5A53">
      <w:pPr>
        <w:rPr>
          <w:rFonts w:ascii="Arial" w:hAnsi="Arial" w:cs="Arial"/>
        </w:rPr>
      </w:pPr>
      <w:r>
        <w:rPr>
          <w:rFonts w:ascii="Arial" w:hAnsi="Arial" w:cs="Arial"/>
        </w:rPr>
        <w:t>KSHSSA Information – Mr. Sanders included in packets a mailing from KSHSSA about the direction they are moving with 6 man football. He also informed the board that administrators were asked to</w:t>
      </w:r>
      <w:r w:rsidR="00D2786B">
        <w:rPr>
          <w:rFonts w:ascii="Arial" w:hAnsi="Arial" w:cs="Arial"/>
        </w:rPr>
        <w:t xml:space="preserve"> petition a vote to</w:t>
      </w:r>
      <w:r>
        <w:rPr>
          <w:rFonts w:ascii="Arial" w:hAnsi="Arial" w:cs="Arial"/>
        </w:rPr>
        <w:t xml:space="preserve"> split the class 1A into two divisions for volleyball, </w:t>
      </w:r>
      <w:r w:rsidR="00D2786B">
        <w:rPr>
          <w:rFonts w:ascii="Arial" w:hAnsi="Arial" w:cs="Arial"/>
        </w:rPr>
        <w:t>basketball, and scholars’ bowl;</w:t>
      </w:r>
      <w:r>
        <w:rPr>
          <w:rFonts w:ascii="Arial" w:hAnsi="Arial" w:cs="Arial"/>
        </w:rPr>
        <w:t xml:space="preserve"> he voted in support of the split on USD 511’s behalf. </w:t>
      </w:r>
    </w:p>
    <w:p w:rsidR="00D2786B" w:rsidRDefault="00D2786B" w:rsidP="004E5A53">
      <w:pPr>
        <w:rPr>
          <w:rFonts w:ascii="Arial" w:hAnsi="Arial" w:cs="Arial"/>
        </w:rPr>
      </w:pPr>
      <w:r>
        <w:rPr>
          <w:rFonts w:ascii="Arial" w:hAnsi="Arial" w:cs="Arial"/>
        </w:rPr>
        <w:t xml:space="preserve">McDaniel moved and Goodman seconded the approval of getting a debit card for the flower fund account to make purchases easier on the staff. 6-0, motion carried. </w:t>
      </w:r>
    </w:p>
    <w:p w:rsidR="00D2786B" w:rsidRDefault="00D2786B" w:rsidP="004E5A53">
      <w:pPr>
        <w:rPr>
          <w:rFonts w:ascii="Arial" w:hAnsi="Arial" w:cs="Arial"/>
        </w:rPr>
      </w:pPr>
      <w:r>
        <w:rPr>
          <w:rFonts w:ascii="Arial" w:hAnsi="Arial" w:cs="Arial"/>
        </w:rPr>
        <w:t xml:space="preserve">McDaniel moved and Peterson seconded to accept the donation of a grant for $2500 from a local farmer from American’s Farmers Grow Communities. 6-0, motion carried. </w:t>
      </w:r>
    </w:p>
    <w:p w:rsidR="00D2786B" w:rsidRDefault="00D2786B" w:rsidP="004E5A53">
      <w:pPr>
        <w:rPr>
          <w:rFonts w:ascii="Arial" w:hAnsi="Arial" w:cs="Arial"/>
        </w:rPr>
      </w:pPr>
      <w:r>
        <w:rPr>
          <w:rFonts w:ascii="Arial" w:hAnsi="Arial" w:cs="Arial"/>
        </w:rPr>
        <w:t xml:space="preserve">Schools for Quality Education – Mr. Sanders presented an invitation for membership in this program. After discussion it was decided to not join at this time. </w:t>
      </w:r>
    </w:p>
    <w:p w:rsidR="00D2786B" w:rsidRDefault="00D2786B" w:rsidP="004E5A53">
      <w:pPr>
        <w:rPr>
          <w:rFonts w:ascii="Arial" w:hAnsi="Arial" w:cs="Arial"/>
        </w:rPr>
      </w:pPr>
      <w:r>
        <w:rPr>
          <w:rFonts w:ascii="Arial" w:hAnsi="Arial" w:cs="Arial"/>
        </w:rPr>
        <w:t>IDEA State Performance Plan – T</w:t>
      </w:r>
      <w:r w:rsidR="00733F9D">
        <w:rPr>
          <w:rFonts w:ascii="Arial" w:hAnsi="Arial" w:cs="Arial"/>
        </w:rPr>
        <w:t xml:space="preserve">he board reviewed a letter from KSDE stating that the USD obtained a “Meets Requirements Standard”, the highest available for the 2017-2018 FY. </w:t>
      </w:r>
    </w:p>
    <w:p w:rsidR="00733F9D" w:rsidRDefault="00733F9D" w:rsidP="004E5A53">
      <w:pPr>
        <w:rPr>
          <w:rFonts w:ascii="Arial" w:hAnsi="Arial" w:cs="Arial"/>
        </w:rPr>
      </w:pPr>
      <w:r>
        <w:rPr>
          <w:rFonts w:ascii="Arial" w:hAnsi="Arial" w:cs="Arial"/>
        </w:rPr>
        <w:t xml:space="preserve">Kansas Safe Schools Grant – Mr. Sanders discussed the grant opportunity with the board who felt like applying was in the best interest of the district. </w:t>
      </w:r>
    </w:p>
    <w:p w:rsidR="00733F9D" w:rsidRDefault="00AF0686" w:rsidP="004E5A53">
      <w:pPr>
        <w:rPr>
          <w:rFonts w:ascii="Arial" w:hAnsi="Arial" w:cs="Arial"/>
        </w:rPr>
      </w:pPr>
      <w:r>
        <w:rPr>
          <w:rFonts w:ascii="Arial" w:hAnsi="Arial" w:cs="Arial"/>
        </w:rPr>
        <w:t>Negotiations</w:t>
      </w:r>
      <w:r w:rsidR="00733F9D">
        <w:rPr>
          <w:rFonts w:ascii="Arial" w:hAnsi="Arial" w:cs="Arial"/>
        </w:rPr>
        <w:t xml:space="preserve"> – tabled</w:t>
      </w:r>
    </w:p>
    <w:p w:rsidR="00D87499" w:rsidRDefault="00D87499" w:rsidP="004E5A53">
      <w:pPr>
        <w:rPr>
          <w:rFonts w:ascii="Arial" w:hAnsi="Arial" w:cs="Arial"/>
        </w:rPr>
      </w:pPr>
      <w:r>
        <w:rPr>
          <w:rFonts w:ascii="Arial" w:hAnsi="Arial" w:cs="Arial"/>
        </w:rPr>
        <w:t xml:space="preserve">Lynda Newberry entered at 6:51pm. </w:t>
      </w:r>
    </w:p>
    <w:p w:rsidR="00733F9D" w:rsidRDefault="00733F9D" w:rsidP="004E5A53">
      <w:pPr>
        <w:rPr>
          <w:rFonts w:ascii="Arial" w:hAnsi="Arial" w:cs="Arial"/>
        </w:rPr>
      </w:pPr>
      <w:r>
        <w:rPr>
          <w:rFonts w:ascii="Arial" w:hAnsi="Arial" w:cs="Arial"/>
        </w:rPr>
        <w:t xml:space="preserve">Board Comments: Goodman asked about standing water in light of the recent rain and about leaks in the roof. Mr. Sanders stated that there a couple places with standing water, most notably the ditch and area north of the shop building. The county has been contacted as it is something they may need to fix for proper drainage. There were some roof leaks with all of the rain and that is being taken care of as well. </w:t>
      </w:r>
    </w:p>
    <w:p w:rsidR="00143320" w:rsidRDefault="00143320" w:rsidP="004E5A53">
      <w:pPr>
        <w:rPr>
          <w:rFonts w:ascii="Arial" w:hAnsi="Arial" w:cs="Arial"/>
        </w:rPr>
      </w:pPr>
      <w:r>
        <w:rPr>
          <w:rFonts w:ascii="Arial" w:hAnsi="Arial" w:cs="Arial"/>
        </w:rPr>
        <w:t xml:space="preserve">Administration – Mr. Sanders has not </w:t>
      </w:r>
      <w:r w:rsidR="00D87499">
        <w:rPr>
          <w:rFonts w:ascii="Arial" w:hAnsi="Arial" w:cs="Arial"/>
        </w:rPr>
        <w:t xml:space="preserve">yet </w:t>
      </w:r>
      <w:r>
        <w:rPr>
          <w:rFonts w:ascii="Arial" w:hAnsi="Arial" w:cs="Arial"/>
        </w:rPr>
        <w:t>reached out to the property owner of the practice field but it was reported that the county has it appraised for $8000. Mr. Sanders asked to board to look at a conference table taken from the building purchased from R&amp;B Oil to use as a possible new board room table. He also discussed the desk/work area in the high school office and gave a quote from Jason Fahring on cabinets at $3868, a counter (price depending on wood used) estimated high at $1000, and labor to be determined. The board viewed the office area and discussed looking at other op</w:t>
      </w:r>
      <w:r w:rsidR="00D87499">
        <w:rPr>
          <w:rFonts w:ascii="Arial" w:hAnsi="Arial" w:cs="Arial"/>
        </w:rPr>
        <w:t xml:space="preserve">tions before making a decision. </w:t>
      </w:r>
    </w:p>
    <w:p w:rsidR="00D87499" w:rsidRDefault="00D87499" w:rsidP="004E5A53">
      <w:pPr>
        <w:rPr>
          <w:rFonts w:ascii="Arial" w:hAnsi="Arial" w:cs="Arial"/>
        </w:rPr>
      </w:pPr>
      <w:r>
        <w:rPr>
          <w:rFonts w:ascii="Arial" w:hAnsi="Arial" w:cs="Arial"/>
        </w:rPr>
        <w:t xml:space="preserve">Sara Polson left the meeting at 7:01pm. </w:t>
      </w:r>
    </w:p>
    <w:p w:rsidR="001B2587" w:rsidRPr="008E412B" w:rsidRDefault="00D87499" w:rsidP="004E5A53">
      <w:pPr>
        <w:rPr>
          <w:rFonts w:ascii="Arial" w:hAnsi="Arial" w:cs="Arial"/>
        </w:rPr>
      </w:pPr>
      <w:r>
        <w:rPr>
          <w:rFonts w:ascii="Arial" w:hAnsi="Arial" w:cs="Arial"/>
        </w:rPr>
        <w:t>McDaniel</w:t>
      </w:r>
      <w:r w:rsidR="001B2587" w:rsidRPr="008E412B">
        <w:rPr>
          <w:rFonts w:ascii="Arial" w:hAnsi="Arial" w:cs="Arial"/>
        </w:rPr>
        <w:t xml:space="preserve"> moved and </w:t>
      </w:r>
      <w:r>
        <w:rPr>
          <w:rFonts w:ascii="Arial" w:hAnsi="Arial" w:cs="Arial"/>
        </w:rPr>
        <w:t>Peterson</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o into executive session for 15</w:t>
      </w:r>
      <w:r w:rsidR="001B2587" w:rsidRPr="008E412B">
        <w:rPr>
          <w:rFonts w:ascii="Arial" w:hAnsi="Arial" w:cs="Arial"/>
        </w:rPr>
        <w:t xml:space="preserve"> minutes</w:t>
      </w:r>
      <w:r>
        <w:rPr>
          <w:rFonts w:ascii="Arial" w:hAnsi="Arial" w:cs="Arial"/>
        </w:rPr>
        <w:t xml:space="preserve"> to discuss specific individuals and positions,</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w:t>
      </w:r>
      <w:r w:rsidR="00EF5C53" w:rsidRPr="008E412B">
        <w:rPr>
          <w:rFonts w:ascii="Arial" w:hAnsi="Arial" w:cs="Arial"/>
        </w:rPr>
        <w:lastRenderedPageBreak/>
        <w:t xml:space="preserve">protect the privacy interests of an identifiable individual </w:t>
      </w:r>
      <w:r w:rsidR="00985226" w:rsidRPr="008E412B">
        <w:rPr>
          <w:rFonts w:ascii="Arial" w:hAnsi="Arial" w:cs="Arial"/>
        </w:rPr>
        <w:t>with Mr. Sanders</w:t>
      </w:r>
      <w:r w:rsidR="00F84771" w:rsidRPr="008E412B">
        <w:rPr>
          <w:rFonts w:ascii="Arial" w:hAnsi="Arial" w:cs="Arial"/>
        </w:rPr>
        <w:t xml:space="preserve"> and the board. 7</w:t>
      </w:r>
      <w:r w:rsidR="001B2587" w:rsidRPr="008E412B">
        <w:rPr>
          <w:rFonts w:ascii="Arial" w:hAnsi="Arial" w:cs="Arial"/>
        </w:rPr>
        <w:t xml:space="preserve">-0, motion carried. </w:t>
      </w:r>
      <w:proofErr w:type="gramStart"/>
      <w:r>
        <w:rPr>
          <w:rFonts w:ascii="Arial" w:hAnsi="Arial" w:cs="Arial"/>
        </w:rPr>
        <w:t>Meeting to resume at 7:23pm</w:t>
      </w:r>
      <w:r w:rsidR="00D4661F" w:rsidRPr="008E412B">
        <w:rPr>
          <w:rFonts w:ascii="Arial" w:hAnsi="Arial" w:cs="Arial"/>
        </w:rPr>
        <w:t>.</w:t>
      </w:r>
      <w:proofErr w:type="gramEnd"/>
      <w:r w:rsidR="00D4661F" w:rsidRPr="008E412B">
        <w:rPr>
          <w:rFonts w:ascii="Arial" w:hAnsi="Arial" w:cs="Arial"/>
        </w:rPr>
        <w:t xml:space="preserve"> </w:t>
      </w:r>
    </w:p>
    <w:p w:rsidR="00D87499" w:rsidRDefault="00D87499" w:rsidP="00B37A6E">
      <w:pPr>
        <w:rPr>
          <w:rFonts w:ascii="Arial" w:hAnsi="Arial" w:cs="Arial"/>
        </w:rPr>
      </w:pPr>
      <w:r>
        <w:rPr>
          <w:rFonts w:ascii="Arial" w:hAnsi="Arial" w:cs="Arial"/>
        </w:rPr>
        <w:t>Goodman</w:t>
      </w:r>
      <w:r w:rsidR="00F84771" w:rsidRPr="008E412B">
        <w:rPr>
          <w:rFonts w:ascii="Arial" w:hAnsi="Arial" w:cs="Arial"/>
        </w:rPr>
        <w:t xml:space="preserve"> moved and </w:t>
      </w:r>
      <w:r>
        <w:rPr>
          <w:rFonts w:ascii="Arial" w:hAnsi="Arial" w:cs="Arial"/>
        </w:rPr>
        <w:t>Traffas</w:t>
      </w:r>
      <w:r w:rsidR="00F84771" w:rsidRPr="008E412B">
        <w:rPr>
          <w:rFonts w:ascii="Arial" w:hAnsi="Arial" w:cs="Arial"/>
        </w:rPr>
        <w:t xml:space="preserve"> </w:t>
      </w:r>
      <w:r w:rsidR="00B37A6E" w:rsidRPr="008E412B">
        <w:rPr>
          <w:rFonts w:ascii="Arial" w:hAnsi="Arial" w:cs="Arial"/>
        </w:rPr>
        <w:t>seconded to</w:t>
      </w:r>
      <w:r w:rsidR="00F84771" w:rsidRPr="008E412B">
        <w:rPr>
          <w:rFonts w:ascii="Arial" w:hAnsi="Arial" w:cs="Arial"/>
        </w:rPr>
        <w:t xml:space="preserve"> g</w:t>
      </w:r>
      <w:r>
        <w:rPr>
          <w:rFonts w:ascii="Arial" w:hAnsi="Arial" w:cs="Arial"/>
        </w:rPr>
        <w:t>o into executive session for 15</w:t>
      </w:r>
      <w:r w:rsidR="00B37A6E" w:rsidRPr="008E412B">
        <w:rPr>
          <w:rFonts w:ascii="Arial" w:hAnsi="Arial" w:cs="Arial"/>
        </w:rPr>
        <w:t xml:space="preserve"> 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Mr. Sanders</w:t>
      </w:r>
      <w:r w:rsidR="00B37A6E" w:rsidRPr="008E412B">
        <w:rPr>
          <w:rFonts w:ascii="Arial" w:hAnsi="Arial" w:cs="Arial"/>
        </w:rPr>
        <w:t xml:space="preserve"> and the board. </w:t>
      </w:r>
      <w:r w:rsidR="00F84771" w:rsidRPr="008E412B">
        <w:rPr>
          <w:rFonts w:ascii="Arial" w:hAnsi="Arial" w:cs="Arial"/>
        </w:rPr>
        <w:t>7</w:t>
      </w:r>
      <w:r w:rsidR="00B37A6E" w:rsidRPr="008E412B">
        <w:rPr>
          <w:rFonts w:ascii="Arial" w:hAnsi="Arial" w:cs="Arial"/>
        </w:rPr>
        <w:t xml:space="preserve">-0, motion carried. </w:t>
      </w:r>
      <w:proofErr w:type="gramStart"/>
      <w:r>
        <w:rPr>
          <w:rFonts w:ascii="Arial" w:hAnsi="Arial" w:cs="Arial"/>
        </w:rPr>
        <w:t>Meeting to resume at 7:39pm</w:t>
      </w:r>
      <w:r w:rsidR="00D4661F" w:rsidRPr="008E412B">
        <w:rPr>
          <w:rFonts w:ascii="Arial" w:hAnsi="Arial" w:cs="Arial"/>
        </w:rPr>
        <w:t>.</w:t>
      </w:r>
      <w:proofErr w:type="gramEnd"/>
    </w:p>
    <w:p w:rsidR="00D87499" w:rsidRDefault="00D87499" w:rsidP="00B37A6E">
      <w:pPr>
        <w:rPr>
          <w:rFonts w:ascii="Arial" w:hAnsi="Arial" w:cs="Arial"/>
        </w:rPr>
      </w:pPr>
      <w:r>
        <w:rPr>
          <w:rFonts w:ascii="Arial" w:hAnsi="Arial" w:cs="Arial"/>
        </w:rPr>
        <w:t xml:space="preserve">Peterson moved and McDaniel seconded to approve Supplemental Positions as recommended. 7-0, motion carried. </w:t>
      </w:r>
    </w:p>
    <w:p w:rsidR="00D87499" w:rsidRDefault="00D87499" w:rsidP="00B37A6E">
      <w:pPr>
        <w:rPr>
          <w:rFonts w:ascii="Arial" w:hAnsi="Arial" w:cs="Arial"/>
        </w:rPr>
      </w:pPr>
      <w:r>
        <w:rPr>
          <w:rFonts w:ascii="Arial" w:hAnsi="Arial" w:cs="Arial"/>
        </w:rPr>
        <w:t xml:space="preserve">Traffas moved and Goodman seconded to approve the new hire of Tami Black as Head Custodian. 7-0, motion carried. </w:t>
      </w:r>
    </w:p>
    <w:p w:rsidR="00D87499" w:rsidRDefault="00D87499" w:rsidP="00B37A6E">
      <w:pPr>
        <w:rPr>
          <w:rFonts w:ascii="Arial" w:hAnsi="Arial" w:cs="Arial"/>
        </w:rPr>
      </w:pPr>
      <w:r>
        <w:rPr>
          <w:rFonts w:ascii="Arial" w:hAnsi="Arial" w:cs="Arial"/>
        </w:rPr>
        <w:t xml:space="preserve">McDaniel moved and Traffas seconded to approve the new hire of Calvin </w:t>
      </w:r>
      <w:proofErr w:type="spellStart"/>
      <w:r>
        <w:rPr>
          <w:rFonts w:ascii="Arial" w:hAnsi="Arial" w:cs="Arial"/>
        </w:rPr>
        <w:t>Swickard</w:t>
      </w:r>
      <w:proofErr w:type="spellEnd"/>
      <w:r>
        <w:rPr>
          <w:rFonts w:ascii="Arial" w:hAnsi="Arial" w:cs="Arial"/>
        </w:rPr>
        <w:t xml:space="preserve"> for </w:t>
      </w:r>
      <w:r w:rsidR="00855193">
        <w:rPr>
          <w:rFonts w:ascii="Arial" w:hAnsi="Arial" w:cs="Arial"/>
        </w:rPr>
        <w:t>interim</w:t>
      </w:r>
      <w:r>
        <w:rPr>
          <w:rFonts w:ascii="Arial" w:hAnsi="Arial" w:cs="Arial"/>
        </w:rPr>
        <w:t xml:space="preserve"> Art Teacher for 2019/20. 7-0, motion carried. </w:t>
      </w:r>
    </w:p>
    <w:p w:rsidR="00D87499" w:rsidRDefault="00D87499" w:rsidP="00B37A6E">
      <w:pPr>
        <w:rPr>
          <w:rFonts w:ascii="Arial" w:hAnsi="Arial" w:cs="Arial"/>
        </w:rPr>
      </w:pPr>
      <w:r>
        <w:rPr>
          <w:rFonts w:ascii="Arial" w:hAnsi="Arial" w:cs="Arial"/>
        </w:rPr>
        <w:t xml:space="preserve">Goodman moved and McDaniel seconded to approve summer hours to be worked as necessary for Mandy Traffas and full time summer help worker Robert Adcock. 7-0, motion carried. </w:t>
      </w:r>
    </w:p>
    <w:p w:rsidR="00F84771" w:rsidRPr="008E412B" w:rsidRDefault="00D87499" w:rsidP="00B37A6E">
      <w:pPr>
        <w:rPr>
          <w:rFonts w:ascii="Arial" w:hAnsi="Arial" w:cs="Arial"/>
        </w:rPr>
      </w:pPr>
      <w:r>
        <w:rPr>
          <w:rFonts w:ascii="Arial" w:hAnsi="Arial" w:cs="Arial"/>
        </w:rPr>
        <w:t>Barrett moved and McDaniel seconded to approve new hire Terrell</w:t>
      </w:r>
      <w:r w:rsidR="00855193">
        <w:rPr>
          <w:rFonts w:ascii="Arial" w:hAnsi="Arial" w:cs="Arial"/>
        </w:rPr>
        <w:t xml:space="preserve"> </w:t>
      </w:r>
      <w:proofErr w:type="spellStart"/>
      <w:r w:rsidR="00855193">
        <w:rPr>
          <w:rFonts w:ascii="Arial" w:hAnsi="Arial" w:cs="Arial"/>
        </w:rPr>
        <w:t>Eskridge</w:t>
      </w:r>
      <w:proofErr w:type="spellEnd"/>
      <w:r w:rsidR="00855193">
        <w:rPr>
          <w:rFonts w:ascii="Arial" w:hAnsi="Arial" w:cs="Arial"/>
        </w:rPr>
        <w:t xml:space="preserve"> as IT Director. 7-0, motion carried. </w:t>
      </w:r>
      <w:r w:rsidR="00D4661F" w:rsidRPr="008E412B">
        <w:rPr>
          <w:rFonts w:ascii="Arial" w:hAnsi="Arial" w:cs="Arial"/>
        </w:rPr>
        <w:t xml:space="preserve"> </w:t>
      </w:r>
    </w:p>
    <w:p w:rsidR="00B37A6E" w:rsidRPr="008E412B" w:rsidRDefault="00855193" w:rsidP="00B37A6E">
      <w:pPr>
        <w:rPr>
          <w:rFonts w:ascii="Arial" w:hAnsi="Arial" w:cs="Arial"/>
        </w:rPr>
      </w:pPr>
      <w:r>
        <w:rPr>
          <w:rFonts w:ascii="Arial" w:hAnsi="Arial" w:cs="Arial"/>
        </w:rPr>
        <w:t>McDaniel</w:t>
      </w:r>
      <w:r w:rsidR="00F84771" w:rsidRPr="008E412B">
        <w:rPr>
          <w:rFonts w:ascii="Arial" w:hAnsi="Arial" w:cs="Arial"/>
        </w:rPr>
        <w:t xml:space="preserve"> moved and </w:t>
      </w:r>
      <w:r>
        <w:rPr>
          <w:rFonts w:ascii="Arial" w:hAnsi="Arial" w:cs="Arial"/>
        </w:rPr>
        <w:t>Barrett</w:t>
      </w:r>
      <w:r w:rsidR="00F84771" w:rsidRPr="008E412B">
        <w:rPr>
          <w:rFonts w:ascii="Arial" w:hAnsi="Arial" w:cs="Arial"/>
        </w:rPr>
        <w:t xml:space="preserve"> seconded to adjourn. 7</w:t>
      </w:r>
      <w:r w:rsidR="00B37A6E" w:rsidRPr="008E412B">
        <w:rPr>
          <w:rFonts w:ascii="Arial" w:hAnsi="Arial" w:cs="Arial"/>
        </w:rPr>
        <w:t xml:space="preserve">-0, motion carried. </w:t>
      </w:r>
      <w:r>
        <w:rPr>
          <w:rFonts w:ascii="Arial" w:hAnsi="Arial" w:cs="Arial"/>
        </w:rPr>
        <w:t>7:46pm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499" w:rsidRDefault="00D87499" w:rsidP="0035230E">
      <w:pPr>
        <w:spacing w:after="0" w:line="240" w:lineRule="auto"/>
      </w:pPr>
      <w:r>
        <w:separator/>
      </w:r>
    </w:p>
  </w:endnote>
  <w:endnote w:type="continuationSeparator" w:id="0">
    <w:p w:rsidR="00D87499" w:rsidRDefault="00D87499"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499" w:rsidRDefault="00D87499" w:rsidP="0035230E">
      <w:pPr>
        <w:spacing w:after="0" w:line="240" w:lineRule="auto"/>
      </w:pPr>
      <w:r>
        <w:separator/>
      </w:r>
    </w:p>
  </w:footnote>
  <w:footnote w:type="continuationSeparator" w:id="0">
    <w:p w:rsidR="00D87499" w:rsidRDefault="00D87499"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A7D"/>
    <w:rsid w:val="00041948"/>
    <w:rsid w:val="00042160"/>
    <w:rsid w:val="00042ED8"/>
    <w:rsid w:val="00044032"/>
    <w:rsid w:val="00045FE5"/>
    <w:rsid w:val="000467AE"/>
    <w:rsid w:val="00051769"/>
    <w:rsid w:val="0005274E"/>
    <w:rsid w:val="000536CD"/>
    <w:rsid w:val="00053B08"/>
    <w:rsid w:val="00053FC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4F09"/>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320"/>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4532"/>
    <w:rsid w:val="002E55FF"/>
    <w:rsid w:val="002E58FF"/>
    <w:rsid w:val="002E725F"/>
    <w:rsid w:val="002F1358"/>
    <w:rsid w:val="002F1BD8"/>
    <w:rsid w:val="002F3734"/>
    <w:rsid w:val="002F4586"/>
    <w:rsid w:val="002F6011"/>
    <w:rsid w:val="002F7823"/>
    <w:rsid w:val="002F7AED"/>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330B"/>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33F9D"/>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5193"/>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7341"/>
    <w:rsid w:val="00890514"/>
    <w:rsid w:val="008913B8"/>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0686"/>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0586"/>
    <w:rsid w:val="00D22356"/>
    <w:rsid w:val="00D23555"/>
    <w:rsid w:val="00D23AB8"/>
    <w:rsid w:val="00D27350"/>
    <w:rsid w:val="00D2775F"/>
    <w:rsid w:val="00D2786B"/>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87499"/>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B7677-8144-4953-A33F-F0E26696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amie.loreg</cp:lastModifiedBy>
  <cp:revision>2</cp:revision>
  <cp:lastPrinted>2016-02-11T14:42:00Z</cp:lastPrinted>
  <dcterms:created xsi:type="dcterms:W3CDTF">2019-06-11T18:40:00Z</dcterms:created>
  <dcterms:modified xsi:type="dcterms:W3CDTF">2019-06-11T18:40:00Z</dcterms:modified>
</cp:coreProperties>
</file>