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394C52">
        <w:rPr>
          <w:rFonts w:ascii="Arial" w:hAnsi="Arial" w:cs="Arial"/>
          <w:b/>
        </w:rPr>
        <w:t>July 17</w:t>
      </w:r>
      <w:r w:rsidR="00394C52" w:rsidRPr="00394C52">
        <w:rPr>
          <w:rFonts w:ascii="Arial" w:hAnsi="Arial" w:cs="Arial"/>
          <w:b/>
          <w:vertAlign w:val="superscript"/>
        </w:rPr>
        <w:t>th</w:t>
      </w:r>
      <w:r w:rsidR="00AD0364" w:rsidRPr="008E412B">
        <w:rPr>
          <w:rFonts w:ascii="Arial" w:hAnsi="Arial" w:cs="Arial"/>
          <w:b/>
        </w:rPr>
        <w:t>, 2019</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8E3E5F" w:rsidRPr="008E412B">
        <w:rPr>
          <w:rFonts w:ascii="Arial" w:hAnsi="Arial" w:cs="Arial"/>
        </w:rPr>
        <w:t xml:space="preserve">Monday </w:t>
      </w:r>
      <w:r w:rsidR="00394C52">
        <w:rPr>
          <w:rFonts w:ascii="Arial" w:hAnsi="Arial" w:cs="Arial"/>
        </w:rPr>
        <w:t>July 17</w:t>
      </w:r>
      <w:r w:rsidR="00394C52" w:rsidRPr="00394C52">
        <w:rPr>
          <w:rFonts w:ascii="Arial" w:hAnsi="Arial" w:cs="Arial"/>
          <w:vertAlign w:val="superscript"/>
        </w:rPr>
        <w:t>th</w:t>
      </w:r>
      <w:r w:rsidR="00394C52">
        <w:rPr>
          <w:rFonts w:ascii="Arial" w:hAnsi="Arial" w:cs="Arial"/>
        </w:rPr>
        <w:t xml:space="preserve"> </w:t>
      </w:r>
      <w:r w:rsidRPr="008E412B">
        <w:rPr>
          <w:rFonts w:ascii="Arial" w:hAnsi="Arial" w:cs="Arial"/>
        </w:rPr>
        <w:t>and was cal</w:t>
      </w:r>
      <w:r w:rsidR="00343E3C" w:rsidRPr="008E412B">
        <w:rPr>
          <w:rFonts w:ascii="Arial" w:hAnsi="Arial" w:cs="Arial"/>
        </w:rPr>
        <w:t xml:space="preserve">led to order by </w:t>
      </w:r>
      <w:r w:rsidR="001C144B" w:rsidRPr="008E412B">
        <w:rPr>
          <w:rFonts w:ascii="Arial" w:hAnsi="Arial" w:cs="Arial"/>
        </w:rPr>
        <w:t>President Lynda Newberry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mbers present included Jolene Peterson</w:t>
      </w:r>
      <w:r w:rsidR="00A514CC" w:rsidRPr="008E412B">
        <w:rPr>
          <w:rFonts w:ascii="Arial" w:hAnsi="Arial" w:cs="Arial"/>
        </w:rPr>
        <w:t xml:space="preserve">, </w:t>
      </w:r>
      <w:r w:rsidR="00EC253A" w:rsidRPr="008E412B">
        <w:rPr>
          <w:rFonts w:ascii="Arial" w:hAnsi="Arial" w:cs="Arial"/>
        </w:rPr>
        <w:t>Tye McDaniel,</w:t>
      </w:r>
      <w:r w:rsidR="000B0DE1" w:rsidRPr="008E412B">
        <w:rPr>
          <w:rFonts w:ascii="Arial" w:hAnsi="Arial" w:cs="Arial"/>
        </w:rPr>
        <w:t xml:space="preserve"> </w:t>
      </w:r>
      <w:r w:rsidR="007F64AD" w:rsidRPr="008E412B">
        <w:rPr>
          <w:rFonts w:ascii="Arial" w:hAnsi="Arial" w:cs="Arial"/>
        </w:rPr>
        <w:t>Brett Traffas,</w:t>
      </w:r>
      <w:r w:rsidR="00156464" w:rsidRPr="008E412B">
        <w:rPr>
          <w:rFonts w:ascii="Arial" w:hAnsi="Arial" w:cs="Arial"/>
        </w:rPr>
        <w:t xml:space="preserve"> Rogena Grigsby,</w:t>
      </w:r>
      <w:r w:rsidR="00D149C2" w:rsidRPr="008E412B">
        <w:rPr>
          <w:rFonts w:ascii="Arial" w:hAnsi="Arial" w:cs="Arial"/>
        </w:rPr>
        <w:t xml:space="preserve"> Shirley Barrett</w:t>
      </w:r>
      <w:r w:rsidR="00915C8A" w:rsidRPr="008E412B">
        <w:rPr>
          <w:rFonts w:ascii="Arial" w:hAnsi="Arial" w:cs="Arial"/>
        </w:rPr>
        <w:t>,</w:t>
      </w:r>
      <w:r w:rsidR="007F64AD" w:rsidRPr="008E412B">
        <w:rPr>
          <w:rFonts w:ascii="Arial" w:hAnsi="Arial" w:cs="Arial"/>
        </w:rPr>
        <w:t xml:space="preserve"> and Roger Goodman</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394C52">
        <w:rPr>
          <w:rFonts w:ascii="Arial" w:hAnsi="Arial" w:cs="Arial"/>
        </w:rPr>
        <w:t xml:space="preserve">Efrain </w:t>
      </w:r>
      <w:proofErr w:type="spellStart"/>
      <w:r w:rsidR="00394C52">
        <w:rPr>
          <w:rFonts w:ascii="Arial" w:hAnsi="Arial" w:cs="Arial"/>
        </w:rPr>
        <w:t>Barraza</w:t>
      </w:r>
      <w:proofErr w:type="spellEnd"/>
      <w:r w:rsidR="00394C52">
        <w:rPr>
          <w:rFonts w:ascii="Arial" w:hAnsi="Arial" w:cs="Arial"/>
        </w:rPr>
        <w:t>, Brandie Waldschmidt, and Sara Polson</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D70C49"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AC2C7B" w:rsidP="004E5A53">
      <w:pPr>
        <w:rPr>
          <w:rFonts w:ascii="Arial" w:hAnsi="Arial" w:cs="Arial"/>
        </w:rPr>
      </w:pPr>
      <w:r w:rsidRPr="008E412B">
        <w:rPr>
          <w:rFonts w:ascii="Arial" w:hAnsi="Arial" w:cs="Arial"/>
        </w:rPr>
        <w:t>President Lynda Newberry recognized guests.</w:t>
      </w:r>
    </w:p>
    <w:p w:rsidR="00394C52" w:rsidRDefault="00394C52" w:rsidP="004E5A53">
      <w:pPr>
        <w:rPr>
          <w:rFonts w:ascii="Arial" w:hAnsi="Arial" w:cs="Arial"/>
        </w:rPr>
      </w:pPr>
      <w:r>
        <w:rPr>
          <w:rFonts w:ascii="Arial" w:hAnsi="Arial" w:cs="Arial"/>
        </w:rPr>
        <w:t xml:space="preserve">Efrain </w:t>
      </w:r>
      <w:proofErr w:type="spellStart"/>
      <w:r>
        <w:rPr>
          <w:rFonts w:ascii="Arial" w:hAnsi="Arial" w:cs="Arial"/>
        </w:rPr>
        <w:t>Barraza</w:t>
      </w:r>
      <w:proofErr w:type="spellEnd"/>
      <w:r>
        <w:rPr>
          <w:rFonts w:ascii="Arial" w:hAnsi="Arial" w:cs="Arial"/>
        </w:rPr>
        <w:t xml:space="preserve">, of Office Solutions Inc, met with the board to discuss pricing for color copiers and to answer any questions. He presented costs for purchasing the machines and leases purchasing, as well as the general maintenance plan. </w:t>
      </w:r>
      <w:proofErr w:type="spellStart"/>
      <w:r>
        <w:rPr>
          <w:rFonts w:ascii="Arial" w:hAnsi="Arial" w:cs="Arial"/>
        </w:rPr>
        <w:t>Barraza</w:t>
      </w:r>
      <w:proofErr w:type="spellEnd"/>
      <w:r>
        <w:rPr>
          <w:rFonts w:ascii="Arial" w:hAnsi="Arial" w:cs="Arial"/>
        </w:rPr>
        <w:t xml:space="preserve"> left the meeting at 6:16pm. </w:t>
      </w:r>
    </w:p>
    <w:p w:rsidR="00381C5C" w:rsidRDefault="00381C5C" w:rsidP="004E5A53">
      <w:pPr>
        <w:rPr>
          <w:rFonts w:ascii="Arial" w:hAnsi="Arial" w:cs="Arial"/>
        </w:rPr>
      </w:pPr>
      <w:r>
        <w:rPr>
          <w:rFonts w:ascii="Arial" w:hAnsi="Arial" w:cs="Arial"/>
        </w:rPr>
        <w:t xml:space="preserve">Goodman moved and McDaniel seconded to approve the agenda. 7-0, motion carried. </w:t>
      </w:r>
    </w:p>
    <w:p w:rsidR="00997474" w:rsidRPr="00B0756B" w:rsidRDefault="00381C5C" w:rsidP="00B0756B">
      <w:pPr>
        <w:rPr>
          <w:rFonts w:ascii="Arial" w:hAnsi="Arial" w:cs="Arial"/>
        </w:rPr>
      </w:pPr>
      <w:r>
        <w:rPr>
          <w:rFonts w:ascii="Arial" w:hAnsi="Arial" w:cs="Arial"/>
        </w:rPr>
        <w:t>Organization of the Board</w:t>
      </w:r>
      <w:r w:rsidR="00D70C49">
        <w:rPr>
          <w:rFonts w:ascii="Arial" w:hAnsi="Arial" w:cs="Arial"/>
        </w:rPr>
        <w:t xml:space="preserve">                                                                                                              </w:t>
      </w:r>
      <w:r w:rsidRPr="00D70C49">
        <w:rPr>
          <w:rFonts w:ascii="Arial" w:hAnsi="Arial" w:cs="Arial"/>
          <w:b/>
        </w:rPr>
        <w:t>President:</w:t>
      </w:r>
      <w:r>
        <w:rPr>
          <w:rFonts w:ascii="Arial" w:hAnsi="Arial" w:cs="Arial"/>
        </w:rPr>
        <w:t xml:space="preserve"> McDaniel moved and Goodman seconded to nominate Rogena Grigsby for 2019/2020 School Board President. 6-1 (Grigsby abstain), motion carried. Nominations cease. Barrett moved and Peterson seconded to approve Grigsby as 2019/2020 School Board President. 6-1 (Grigsby abstain), motion carried. </w:t>
      </w:r>
      <w:r w:rsidR="00D70C49">
        <w:rPr>
          <w:rFonts w:ascii="Arial" w:hAnsi="Arial" w:cs="Arial"/>
        </w:rPr>
        <w:t xml:space="preserve">                                                                                          </w:t>
      </w:r>
      <w:r w:rsidRPr="00D70C49">
        <w:rPr>
          <w:rFonts w:ascii="Arial" w:hAnsi="Arial" w:cs="Arial"/>
          <w:b/>
        </w:rPr>
        <w:t>Vice President:</w:t>
      </w:r>
      <w:r>
        <w:rPr>
          <w:rFonts w:ascii="Arial" w:hAnsi="Arial" w:cs="Arial"/>
        </w:rPr>
        <w:t xml:space="preserve"> Barrett moved and McDaniel seconded to nominate Jolene Peterson as 2019/2020 School Board Vice President. 6-1 (Peterson abstain), motion carried. Nominations cease. Barrett moved and Newberry seconded to approve Peterson as 2019/2020 School Board Vice President. 6-1 (Peterson abstain), motion carried. </w:t>
      </w:r>
      <w:r w:rsidR="00D70C49">
        <w:rPr>
          <w:rFonts w:ascii="Arial" w:hAnsi="Arial" w:cs="Arial"/>
        </w:rPr>
        <w:t xml:space="preserve">                                                                           </w:t>
      </w:r>
      <w:r w:rsidRPr="00D70C49">
        <w:rPr>
          <w:rFonts w:ascii="Arial" w:hAnsi="Arial" w:cs="Arial"/>
          <w:b/>
        </w:rPr>
        <w:t>Clerk &amp; Deputy Clerk:</w:t>
      </w:r>
      <w:r>
        <w:rPr>
          <w:rFonts w:ascii="Arial" w:hAnsi="Arial" w:cs="Arial"/>
        </w:rPr>
        <w:t xml:space="preserve"> Newberry moved and Goodman seconded to approve Amie Loreg as Board Of Education Clerk and Mandy Traffas as Deputy Clerk for the 2019/2020 school year.  7-0, motion carried. </w:t>
      </w:r>
      <w:r w:rsidR="00D70C49">
        <w:rPr>
          <w:rFonts w:ascii="Arial" w:hAnsi="Arial" w:cs="Arial"/>
        </w:rPr>
        <w:t xml:space="preserve">                                                                                                                                         </w:t>
      </w:r>
      <w:r w:rsidRPr="00D70C49">
        <w:rPr>
          <w:rFonts w:ascii="Arial" w:hAnsi="Arial" w:cs="Arial"/>
          <w:b/>
        </w:rPr>
        <w:t>Treasurer:</w:t>
      </w:r>
      <w:r>
        <w:rPr>
          <w:rFonts w:ascii="Arial" w:hAnsi="Arial" w:cs="Arial"/>
        </w:rPr>
        <w:t xml:space="preserve"> </w:t>
      </w:r>
      <w:r w:rsidR="00997474">
        <w:rPr>
          <w:rFonts w:ascii="Arial" w:hAnsi="Arial" w:cs="Arial"/>
        </w:rPr>
        <w:t xml:space="preserve">Goodman moved and Newberry seconded to approve Alan Allenbach as the 2019/2020 Treasurer. 7-0, motion carried. </w:t>
      </w:r>
      <w:r w:rsidR="00D70C49">
        <w:rPr>
          <w:rFonts w:ascii="Arial" w:hAnsi="Arial" w:cs="Arial"/>
        </w:rPr>
        <w:t xml:space="preserve">                                                                                           </w:t>
      </w:r>
      <w:r w:rsidR="00394C52" w:rsidRPr="00394C52">
        <w:rPr>
          <w:rFonts w:ascii="Arial" w:eastAsia="Times New Roman" w:hAnsi="Arial" w:cs="Arial"/>
          <w:color w:val="000000"/>
        </w:rPr>
        <w:t>Newberry moved and Traffas seconded to approve the Organizational List with the following changes: Mileage increase to $0.58 or the state average, Lunch prices increase $0.05 for each price point elementary through high school, Class fees increase to $20 apiece, Add ACT fee of $45, Increase substitute pay to $95 a day, Add Shirley Barrett to the T2C Board, and</w:t>
      </w:r>
      <w:r w:rsidR="00997474">
        <w:rPr>
          <w:rFonts w:ascii="Arial" w:eastAsia="Times New Roman" w:hAnsi="Arial" w:cs="Arial"/>
          <w:color w:val="000000"/>
        </w:rPr>
        <w:t xml:space="preserve"> Increase staff meal allowance </w:t>
      </w:r>
      <w:r w:rsidR="00394C52" w:rsidRPr="00394C52">
        <w:rPr>
          <w:rFonts w:ascii="Arial" w:eastAsia="Times New Roman" w:hAnsi="Arial" w:cs="Arial"/>
          <w:color w:val="000000"/>
        </w:rPr>
        <w:t>to $30 per day. 7 - 0, motion carried.</w:t>
      </w:r>
      <w:r w:rsidR="00B0756B">
        <w:rPr>
          <w:rFonts w:ascii="Arial" w:hAnsi="Arial" w:cs="Arial"/>
        </w:rPr>
        <w:t xml:space="preserve">                                                                      </w:t>
      </w:r>
      <w:r w:rsidR="00997474">
        <w:rPr>
          <w:rFonts w:ascii="Arial" w:eastAsia="Times New Roman" w:hAnsi="Arial" w:cs="Arial"/>
          <w:color w:val="000000"/>
        </w:rPr>
        <w:t xml:space="preserve">Grigsby moved and Newberry seconded the adoption to establish home rule by the Board of Education. 7-0, motion carried. </w:t>
      </w:r>
      <w:r w:rsidR="00B0756B">
        <w:rPr>
          <w:rFonts w:ascii="Arial" w:hAnsi="Arial" w:cs="Arial"/>
        </w:rPr>
        <w:t xml:space="preserve">                                                                                                              </w:t>
      </w:r>
      <w:r w:rsidR="00997474">
        <w:rPr>
          <w:rFonts w:ascii="Arial" w:eastAsia="Times New Roman" w:hAnsi="Arial" w:cs="Arial"/>
          <w:color w:val="000000"/>
        </w:rPr>
        <w:t xml:space="preserve">Grigsby moved and Goodman seconded the adoption for rescinding policy statements found in board minutes. 7-0, motion carried. </w:t>
      </w:r>
      <w:r w:rsidR="00B0756B">
        <w:rPr>
          <w:rFonts w:ascii="Arial" w:hAnsi="Arial" w:cs="Arial"/>
        </w:rPr>
        <w:t xml:space="preserve">                                                                                                           </w:t>
      </w:r>
      <w:r w:rsidR="00997474">
        <w:rPr>
          <w:rFonts w:ascii="Arial" w:eastAsia="Times New Roman" w:hAnsi="Arial" w:cs="Arial"/>
          <w:color w:val="000000"/>
        </w:rPr>
        <w:t xml:space="preserve">Grigsby moved and McDaniel seconded to adopt the resolution to establish board of </w:t>
      </w:r>
      <w:r w:rsidR="00B0756B">
        <w:rPr>
          <w:rFonts w:ascii="Arial" w:eastAsia="Times New Roman" w:hAnsi="Arial" w:cs="Arial"/>
          <w:color w:val="000000"/>
        </w:rPr>
        <w:t xml:space="preserve">education </w:t>
      </w:r>
      <w:r w:rsidR="00997474">
        <w:rPr>
          <w:rFonts w:ascii="Arial" w:eastAsia="Times New Roman" w:hAnsi="Arial" w:cs="Arial"/>
          <w:color w:val="000000"/>
        </w:rPr>
        <w:lastRenderedPageBreak/>
        <w:t xml:space="preserve">meeting schedule as follows: Hour – 6pm, Day of week – Monday, Week of month – Second, Meeting Place – Board Room at 718 N Main St Attica, KS. 7-0, motion carried. </w:t>
      </w:r>
    </w:p>
    <w:p w:rsidR="00394C52" w:rsidRPr="00394C52" w:rsidRDefault="00394C52" w:rsidP="00394C52">
      <w:pPr>
        <w:spacing w:after="0" w:line="240" w:lineRule="auto"/>
        <w:rPr>
          <w:rFonts w:ascii="Times New Roman" w:eastAsia="Times New Roman" w:hAnsi="Times New Roman" w:cs="Times New Roman"/>
          <w:sz w:val="24"/>
          <w:szCs w:val="24"/>
        </w:rPr>
      </w:pP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Peterson moved and Newberry seconded to approve the consent agenda, tabling items             d. Personnel e. Land Acquisition and f. Negotiations. 7 - 0, motion carried.</w:t>
      </w:r>
    </w:p>
    <w:p w:rsidR="00394C52" w:rsidRPr="00394C52" w:rsidRDefault="00394C52" w:rsidP="00394C52">
      <w:pPr>
        <w:spacing w:after="0" w:line="240" w:lineRule="auto"/>
        <w:rPr>
          <w:rFonts w:ascii="Times New Roman" w:eastAsia="Times New Roman" w:hAnsi="Times New Roman" w:cs="Times New Roman"/>
          <w:sz w:val="24"/>
          <w:szCs w:val="24"/>
        </w:rPr>
      </w:pPr>
    </w:p>
    <w:p w:rsidR="00394C52" w:rsidRPr="00394C52" w:rsidRDefault="00394C52" w:rsidP="00394C52">
      <w:pPr>
        <w:spacing w:after="0" w:line="240" w:lineRule="auto"/>
        <w:rPr>
          <w:rFonts w:ascii="Times New Roman" w:eastAsia="Times New Roman" w:hAnsi="Times New Roman" w:cs="Times New Roman"/>
          <w:sz w:val="24"/>
          <w:szCs w:val="24"/>
        </w:rPr>
      </w:pPr>
      <w:r w:rsidRPr="00B0756B">
        <w:rPr>
          <w:rFonts w:ascii="Arial" w:eastAsia="Times New Roman" w:hAnsi="Arial" w:cs="Arial"/>
          <w:b/>
          <w:color w:val="000000"/>
        </w:rPr>
        <w:t>Special Education</w:t>
      </w:r>
      <w:r w:rsidRPr="00394C52">
        <w:rPr>
          <w:rFonts w:ascii="Arial" w:eastAsia="Times New Roman" w:hAnsi="Arial" w:cs="Arial"/>
          <w:color w:val="000000"/>
        </w:rPr>
        <w:t xml:space="preserve"> - Mr. Sanders reported that the new director has started in his position. He spoke about the Haskins building being moved to Zenda, it was deemed not a good option and reported that the assessments we're raised.</w:t>
      </w:r>
    </w:p>
    <w:p w:rsidR="00394C52" w:rsidRPr="00394C52" w:rsidRDefault="00394C52" w:rsidP="00394C52">
      <w:pPr>
        <w:spacing w:after="0" w:line="240" w:lineRule="auto"/>
        <w:rPr>
          <w:rFonts w:ascii="Times New Roman" w:eastAsia="Times New Roman" w:hAnsi="Times New Roman" w:cs="Times New Roman"/>
          <w:sz w:val="24"/>
          <w:szCs w:val="24"/>
        </w:rPr>
      </w:pPr>
      <w:r w:rsidRPr="00B0756B">
        <w:rPr>
          <w:rFonts w:ascii="Arial" w:eastAsia="Times New Roman" w:hAnsi="Arial" w:cs="Arial"/>
          <w:b/>
          <w:color w:val="000000"/>
        </w:rPr>
        <w:t xml:space="preserve">Curriculum </w:t>
      </w:r>
      <w:r w:rsidRPr="00394C52">
        <w:rPr>
          <w:rFonts w:ascii="Arial" w:eastAsia="Times New Roman" w:hAnsi="Arial" w:cs="Arial"/>
          <w:color w:val="000000"/>
        </w:rPr>
        <w:t xml:space="preserve">- Mr. Sanders reported that teachers were purchasing storage units for the new math curriculum, summer school has six students attending, and handouts were reviewed on kindergarten play furniture that was still needed to complete the play-based learning model for that classroom. He also reported that the school received money from the Safe and Secure Grant and it will be used toward the purchase of new locks for classroom doors. Peterson asked about the schedule and the high school science courses aligning with the state requirements as Earth and Space Science was removed for the upcoming year. Mr. Sanders stated that the reason for the courses being set as they are is due to our handbook wording. He also mentioned that the incoming freshmen need to take Biology for one of the Pathways that </w:t>
      </w:r>
      <w:proofErr w:type="gramStart"/>
      <w:r w:rsidRPr="00394C52">
        <w:rPr>
          <w:rFonts w:ascii="Arial" w:eastAsia="Times New Roman" w:hAnsi="Arial" w:cs="Arial"/>
          <w:color w:val="000000"/>
        </w:rPr>
        <w:t>was</w:t>
      </w:r>
      <w:proofErr w:type="gramEnd"/>
      <w:r w:rsidRPr="00394C52">
        <w:rPr>
          <w:rFonts w:ascii="Arial" w:eastAsia="Times New Roman" w:hAnsi="Arial" w:cs="Arial"/>
          <w:color w:val="000000"/>
        </w:rPr>
        <w:t xml:space="preserve"> created. Petersons voiced concern about students being made to take Chemistry due to lack of class options as a 3rd science credit with the new schedule. Mr. Sanders stated that the counselor and science department were going to meet to discuss this but with current handbook wording, it is as stated in the approved handbook. </w:t>
      </w:r>
    </w:p>
    <w:p w:rsidR="00394C52" w:rsidRPr="00394C52" w:rsidRDefault="00394C52" w:rsidP="00394C52">
      <w:pPr>
        <w:spacing w:after="0" w:line="240" w:lineRule="auto"/>
        <w:rPr>
          <w:rFonts w:ascii="Times New Roman" w:eastAsia="Times New Roman" w:hAnsi="Times New Roman" w:cs="Times New Roman"/>
          <w:sz w:val="24"/>
          <w:szCs w:val="24"/>
        </w:rPr>
      </w:pPr>
      <w:r w:rsidRPr="00B0756B">
        <w:rPr>
          <w:rFonts w:ascii="Arial" w:eastAsia="Times New Roman" w:hAnsi="Arial" w:cs="Arial"/>
          <w:b/>
          <w:color w:val="000000"/>
        </w:rPr>
        <w:t xml:space="preserve">Technology </w:t>
      </w:r>
      <w:r w:rsidRPr="00394C52">
        <w:rPr>
          <w:rFonts w:ascii="Arial" w:eastAsia="Times New Roman" w:hAnsi="Arial" w:cs="Arial"/>
          <w:color w:val="000000"/>
        </w:rPr>
        <w:t xml:space="preserve">- Mr. Sanders reported that Ray Howell has been working with Terrell Eskridge, Technology Coordinator. He also reported that more </w:t>
      </w:r>
      <w:proofErr w:type="spellStart"/>
      <w:r w:rsidRPr="00394C52">
        <w:rPr>
          <w:rFonts w:ascii="Arial" w:eastAsia="Times New Roman" w:hAnsi="Arial" w:cs="Arial"/>
          <w:color w:val="000000"/>
        </w:rPr>
        <w:t>iPads</w:t>
      </w:r>
      <w:proofErr w:type="spellEnd"/>
      <w:r w:rsidRPr="00394C52">
        <w:rPr>
          <w:rFonts w:ascii="Arial" w:eastAsia="Times New Roman" w:hAnsi="Arial" w:cs="Arial"/>
          <w:color w:val="000000"/>
        </w:rPr>
        <w:t xml:space="preserve"> will be purchased for elementary and that Jerry Butler of Essdack will be adding access points throughout the building this summer.</w:t>
      </w:r>
    </w:p>
    <w:p w:rsidR="00394C52" w:rsidRPr="00394C52" w:rsidRDefault="00394C52" w:rsidP="00394C52">
      <w:pPr>
        <w:spacing w:after="0" w:line="240" w:lineRule="auto"/>
        <w:rPr>
          <w:rFonts w:ascii="Times New Roman" w:eastAsia="Times New Roman" w:hAnsi="Times New Roman" w:cs="Times New Roman"/>
          <w:sz w:val="24"/>
          <w:szCs w:val="24"/>
        </w:rPr>
      </w:pPr>
      <w:r w:rsidRPr="00B0756B">
        <w:rPr>
          <w:rFonts w:ascii="Arial" w:eastAsia="Times New Roman" w:hAnsi="Arial" w:cs="Arial"/>
          <w:b/>
          <w:color w:val="000000"/>
        </w:rPr>
        <w:t>Summer Recreation</w:t>
      </w:r>
      <w:r w:rsidRPr="00394C52">
        <w:rPr>
          <w:rFonts w:ascii="Arial" w:eastAsia="Times New Roman" w:hAnsi="Arial" w:cs="Arial"/>
          <w:color w:val="000000"/>
        </w:rPr>
        <w:t xml:space="preserve"> - nothing at this time</w:t>
      </w:r>
    </w:p>
    <w:p w:rsidR="00394C52" w:rsidRPr="00394C52" w:rsidRDefault="00394C52" w:rsidP="00394C52">
      <w:pPr>
        <w:spacing w:after="0" w:line="240" w:lineRule="auto"/>
        <w:rPr>
          <w:rFonts w:ascii="Times New Roman" w:eastAsia="Times New Roman" w:hAnsi="Times New Roman" w:cs="Times New Roman"/>
          <w:sz w:val="24"/>
          <w:szCs w:val="24"/>
        </w:rPr>
      </w:pPr>
      <w:r w:rsidRPr="00B0756B">
        <w:rPr>
          <w:rFonts w:ascii="Arial" w:eastAsia="Times New Roman" w:hAnsi="Arial" w:cs="Arial"/>
          <w:b/>
          <w:color w:val="000000"/>
        </w:rPr>
        <w:t>Transportation</w:t>
      </w:r>
      <w:r w:rsidRPr="00394C52">
        <w:rPr>
          <w:rFonts w:ascii="Arial" w:eastAsia="Times New Roman" w:hAnsi="Arial" w:cs="Arial"/>
          <w:color w:val="000000"/>
        </w:rPr>
        <w:t xml:space="preserve"> - Mr. Sanders reported that Lance Vandeveer and Susan Gammill have been helping out in the absence of a transportation </w:t>
      </w:r>
      <w:proofErr w:type="gramStart"/>
      <w:r w:rsidRPr="00394C52">
        <w:rPr>
          <w:rFonts w:ascii="Arial" w:eastAsia="Times New Roman" w:hAnsi="Arial" w:cs="Arial"/>
          <w:color w:val="000000"/>
        </w:rPr>
        <w:t>director, that</w:t>
      </w:r>
      <w:proofErr w:type="gramEnd"/>
      <w:r w:rsidRPr="00394C52">
        <w:rPr>
          <w:rFonts w:ascii="Arial" w:eastAsia="Times New Roman" w:hAnsi="Arial" w:cs="Arial"/>
          <w:color w:val="000000"/>
        </w:rPr>
        <w:t xml:space="preserve"> he would attend the transportation meeting at the end of July, and that buses were being sent to Morgan Diesel to get ready for inspections.</w:t>
      </w:r>
    </w:p>
    <w:p w:rsidR="00394C52" w:rsidRPr="00394C52" w:rsidRDefault="00394C52" w:rsidP="00394C52">
      <w:pPr>
        <w:spacing w:after="0" w:line="240" w:lineRule="auto"/>
        <w:rPr>
          <w:rFonts w:ascii="Times New Roman" w:eastAsia="Times New Roman" w:hAnsi="Times New Roman" w:cs="Times New Roman"/>
          <w:sz w:val="24"/>
          <w:szCs w:val="24"/>
        </w:rPr>
      </w:pPr>
      <w:r w:rsidRPr="00B0756B">
        <w:rPr>
          <w:rFonts w:ascii="Arial" w:eastAsia="Times New Roman" w:hAnsi="Arial" w:cs="Arial"/>
          <w:b/>
          <w:color w:val="000000"/>
        </w:rPr>
        <w:t>Budget Summary of Funds</w:t>
      </w:r>
      <w:r w:rsidRPr="00394C52">
        <w:rPr>
          <w:rFonts w:ascii="Arial" w:eastAsia="Times New Roman" w:hAnsi="Arial" w:cs="Arial"/>
          <w:color w:val="000000"/>
        </w:rPr>
        <w:t xml:space="preserve"> - nothing at this time</w:t>
      </w:r>
    </w:p>
    <w:p w:rsidR="00394C52" w:rsidRPr="00394C52" w:rsidRDefault="00394C52" w:rsidP="00394C52">
      <w:pPr>
        <w:spacing w:after="0" w:line="240" w:lineRule="auto"/>
        <w:rPr>
          <w:rFonts w:ascii="Times New Roman" w:eastAsia="Times New Roman" w:hAnsi="Times New Roman" w:cs="Times New Roman"/>
          <w:sz w:val="24"/>
          <w:szCs w:val="24"/>
        </w:rPr>
      </w:pPr>
      <w:r w:rsidRPr="00B0756B">
        <w:rPr>
          <w:rFonts w:ascii="Arial" w:eastAsia="Times New Roman" w:hAnsi="Arial" w:cs="Arial"/>
          <w:b/>
          <w:color w:val="000000"/>
        </w:rPr>
        <w:t>Wellness Center</w:t>
      </w:r>
      <w:r w:rsidRPr="00394C52">
        <w:rPr>
          <w:rFonts w:ascii="Arial" w:eastAsia="Times New Roman" w:hAnsi="Arial" w:cs="Arial"/>
          <w:color w:val="000000"/>
        </w:rPr>
        <w:t xml:space="preserve"> - nothing at this time</w:t>
      </w:r>
    </w:p>
    <w:p w:rsidR="00394C52" w:rsidRPr="00394C52" w:rsidRDefault="00394C52" w:rsidP="00394C52">
      <w:pPr>
        <w:spacing w:after="0" w:line="240" w:lineRule="auto"/>
        <w:rPr>
          <w:rFonts w:ascii="Times New Roman" w:eastAsia="Times New Roman" w:hAnsi="Times New Roman" w:cs="Times New Roman"/>
          <w:sz w:val="24"/>
          <w:szCs w:val="24"/>
        </w:rPr>
      </w:pPr>
    </w:p>
    <w:p w:rsidR="00D70C49" w:rsidRDefault="00394C52" w:rsidP="00394C52">
      <w:pPr>
        <w:spacing w:after="0" w:line="240" w:lineRule="auto"/>
        <w:rPr>
          <w:rFonts w:ascii="Arial" w:eastAsia="Times New Roman" w:hAnsi="Arial" w:cs="Arial"/>
          <w:color w:val="000000"/>
        </w:rPr>
      </w:pPr>
      <w:r w:rsidRPr="00394C52">
        <w:rPr>
          <w:rFonts w:ascii="Arial" w:eastAsia="Times New Roman" w:hAnsi="Arial" w:cs="Arial"/>
          <w:color w:val="000000"/>
        </w:rPr>
        <w:t>Unfinished business</w:t>
      </w:r>
      <w:r w:rsidR="00D70C49">
        <w:rPr>
          <w:rFonts w:ascii="Arial" w:eastAsia="Times New Roman" w:hAnsi="Arial" w:cs="Arial"/>
          <w:color w:val="000000"/>
        </w:rPr>
        <w:t>:</w:t>
      </w:r>
    </w:p>
    <w:p w:rsidR="00B0756B" w:rsidRDefault="00B0756B" w:rsidP="00394C52">
      <w:pPr>
        <w:spacing w:after="0" w:line="240" w:lineRule="auto"/>
        <w:rPr>
          <w:rFonts w:ascii="Times New Roman" w:eastAsia="Times New Roman" w:hAnsi="Times New Roman" w:cs="Times New Roman"/>
          <w:sz w:val="24"/>
          <w:szCs w:val="24"/>
        </w:rPr>
      </w:pPr>
    </w:p>
    <w:p w:rsidR="00394C52" w:rsidRPr="00394C52" w:rsidRDefault="00394C52" w:rsidP="00394C52">
      <w:pPr>
        <w:spacing w:after="0" w:line="240" w:lineRule="auto"/>
        <w:rPr>
          <w:rFonts w:ascii="Times New Roman" w:eastAsia="Times New Roman" w:hAnsi="Times New Roman" w:cs="Times New Roman"/>
          <w:sz w:val="24"/>
          <w:szCs w:val="24"/>
        </w:rPr>
      </w:pPr>
      <w:r w:rsidRPr="00B0756B">
        <w:rPr>
          <w:rFonts w:ascii="Arial" w:eastAsia="Times New Roman" w:hAnsi="Arial" w:cs="Arial"/>
          <w:color w:val="000000"/>
        </w:rPr>
        <w:t>Cooperative Football</w:t>
      </w:r>
      <w:r w:rsidRPr="00394C52">
        <w:rPr>
          <w:rFonts w:ascii="Arial" w:eastAsia="Times New Roman" w:hAnsi="Arial" w:cs="Arial"/>
          <w:color w:val="000000"/>
        </w:rPr>
        <w:t xml:space="preserve"> - Mr. Sanders reported that Lance </w:t>
      </w:r>
      <w:proofErr w:type="spellStart"/>
      <w:r w:rsidRPr="00394C52">
        <w:rPr>
          <w:rFonts w:ascii="Arial" w:eastAsia="Times New Roman" w:hAnsi="Arial" w:cs="Arial"/>
          <w:color w:val="000000"/>
        </w:rPr>
        <w:t>Vandever</w:t>
      </w:r>
      <w:proofErr w:type="spellEnd"/>
      <w:r w:rsidRPr="00394C52">
        <w:rPr>
          <w:rFonts w:ascii="Arial" w:eastAsia="Times New Roman" w:hAnsi="Arial" w:cs="Arial"/>
          <w:color w:val="000000"/>
        </w:rPr>
        <w:t xml:space="preserve"> would be the new offensive coordinator and Luke Greenwood the defensive.</w:t>
      </w:r>
    </w:p>
    <w:p w:rsidR="00394C52" w:rsidRPr="00394C52" w:rsidRDefault="00394C52" w:rsidP="00394C52">
      <w:pPr>
        <w:spacing w:after="0" w:line="240" w:lineRule="auto"/>
        <w:rPr>
          <w:rFonts w:ascii="Times New Roman" w:eastAsia="Times New Roman" w:hAnsi="Times New Roman" w:cs="Times New Roman"/>
          <w:sz w:val="24"/>
          <w:szCs w:val="24"/>
        </w:rPr>
      </w:pPr>
      <w:r w:rsidRPr="00B0756B">
        <w:rPr>
          <w:rFonts w:ascii="Arial" w:eastAsia="Times New Roman" w:hAnsi="Arial" w:cs="Arial"/>
          <w:color w:val="000000"/>
        </w:rPr>
        <w:t>PCC Automotive</w:t>
      </w:r>
      <w:r w:rsidRPr="00394C52">
        <w:rPr>
          <w:rFonts w:ascii="Arial" w:eastAsia="Times New Roman" w:hAnsi="Arial" w:cs="Arial"/>
          <w:color w:val="000000"/>
        </w:rPr>
        <w:t xml:space="preserve"> - Mr. Sanders reported there is an open house July 27th for anyone who would like to view the building. He also reported a meeting with the boards of the cooperating districts on September 26th. Mr. Sanders stated that a split system AC unit is being installed in the building and provided morning and afternoon schedules for the board's review.</w:t>
      </w:r>
    </w:p>
    <w:p w:rsidR="00394C52" w:rsidRPr="00394C52" w:rsidRDefault="00394C52" w:rsidP="00394C52">
      <w:pPr>
        <w:spacing w:after="0" w:line="240" w:lineRule="auto"/>
        <w:rPr>
          <w:rFonts w:ascii="Times New Roman" w:eastAsia="Times New Roman" w:hAnsi="Times New Roman" w:cs="Times New Roman"/>
          <w:sz w:val="24"/>
          <w:szCs w:val="24"/>
        </w:rPr>
      </w:pPr>
    </w:p>
    <w:p w:rsidR="00394C52" w:rsidRDefault="00394C52" w:rsidP="00394C52">
      <w:pPr>
        <w:spacing w:after="0" w:line="240" w:lineRule="auto"/>
        <w:rPr>
          <w:rFonts w:ascii="Arial" w:eastAsia="Times New Roman" w:hAnsi="Arial" w:cs="Arial"/>
          <w:color w:val="000000"/>
        </w:rPr>
      </w:pPr>
      <w:r w:rsidRPr="00394C52">
        <w:rPr>
          <w:rFonts w:ascii="Arial" w:eastAsia="Times New Roman" w:hAnsi="Arial" w:cs="Arial"/>
          <w:color w:val="000000"/>
        </w:rPr>
        <w:t>New business</w:t>
      </w:r>
      <w:r w:rsidR="00D70C49">
        <w:rPr>
          <w:rFonts w:ascii="Arial" w:eastAsia="Times New Roman" w:hAnsi="Arial" w:cs="Arial"/>
          <w:color w:val="000000"/>
        </w:rPr>
        <w:t>:</w:t>
      </w:r>
    </w:p>
    <w:p w:rsidR="00B0756B" w:rsidRPr="00394C52" w:rsidRDefault="00B0756B" w:rsidP="00394C52">
      <w:pPr>
        <w:spacing w:after="0" w:line="240" w:lineRule="auto"/>
        <w:rPr>
          <w:rFonts w:ascii="Times New Roman" w:eastAsia="Times New Roman" w:hAnsi="Times New Roman" w:cs="Times New Roman"/>
          <w:sz w:val="24"/>
          <w:szCs w:val="24"/>
        </w:rPr>
      </w:pP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Traffas moved and Newberry seconded to approve the activity calendar as presented. 7-0, motion carried.</w:t>
      </w: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Traffas moved and Peterson seconded to approve Brandie Waldschmidt as an added check signer for the activities account. 7-0, motion carried.</w:t>
      </w: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lastRenderedPageBreak/>
        <w:t>Goodman moved and Traffas seconded to approve the addition of a Visa credit card for Brandie Waldschmidt with a balance of $3,000. 7-0, motion carried.</w:t>
      </w:r>
    </w:p>
    <w:p w:rsidR="00394C52" w:rsidRPr="00394C52" w:rsidRDefault="00394C52" w:rsidP="00394C52">
      <w:pPr>
        <w:spacing w:after="0" w:line="240" w:lineRule="auto"/>
        <w:rPr>
          <w:rFonts w:ascii="Times New Roman" w:eastAsia="Times New Roman" w:hAnsi="Times New Roman" w:cs="Times New Roman"/>
          <w:sz w:val="24"/>
          <w:szCs w:val="24"/>
        </w:rPr>
      </w:pP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Newberry moved and Peterson seconded to remove Kate Hankins from the Sam's Club card account and add Kara Nelson as the new cardholder as the concession stand buyer. 7 - 0, motion carried.</w:t>
      </w: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Building Insurance Policy - Mr. Sanders presented the board with the insurance policy provided by Eck Agency on behalf of EMC Insurance for a total of $71,574.  Mr. Sanders discussed with the board the increases that took place over the last year.</w:t>
      </w: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Approval of transfers - no action needed</w:t>
      </w: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Approve Auditor, Superintendent, and Clerk to make transfers as necessary to close out the 2019-20 school year - no action needed</w:t>
      </w: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 xml:space="preserve">Traffas moved and Peterson seconded to approve the milk bid from </w:t>
      </w:r>
      <w:proofErr w:type="spellStart"/>
      <w:r w:rsidRPr="00394C52">
        <w:rPr>
          <w:rFonts w:ascii="Arial" w:eastAsia="Times New Roman" w:hAnsi="Arial" w:cs="Arial"/>
          <w:color w:val="000000"/>
        </w:rPr>
        <w:t>Hiland</w:t>
      </w:r>
      <w:proofErr w:type="spellEnd"/>
      <w:r w:rsidRPr="00394C52">
        <w:rPr>
          <w:rFonts w:ascii="Arial" w:eastAsia="Times New Roman" w:hAnsi="Arial" w:cs="Arial"/>
          <w:color w:val="000000"/>
        </w:rPr>
        <w:t xml:space="preserve"> Dairy. 7 - 0, motion carried.</w:t>
      </w: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 xml:space="preserve">Playground Updates - Mr. Sanders showed a short video on a product, Forever </w:t>
      </w:r>
      <w:proofErr w:type="gramStart"/>
      <w:r w:rsidRPr="00394C52">
        <w:rPr>
          <w:rFonts w:ascii="Arial" w:eastAsia="Times New Roman" w:hAnsi="Arial" w:cs="Arial"/>
          <w:color w:val="000000"/>
        </w:rPr>
        <w:t>Lawn, that</w:t>
      </w:r>
      <w:proofErr w:type="gramEnd"/>
      <w:r w:rsidRPr="00394C52">
        <w:rPr>
          <w:rFonts w:ascii="Arial" w:eastAsia="Times New Roman" w:hAnsi="Arial" w:cs="Arial"/>
          <w:color w:val="000000"/>
        </w:rPr>
        <w:t xml:space="preserve"> could be installed around the large playground equipment outside. </w:t>
      </w:r>
      <w:proofErr w:type="gramStart"/>
      <w:r w:rsidRPr="00394C52">
        <w:rPr>
          <w:rFonts w:ascii="Arial" w:eastAsia="Times New Roman" w:hAnsi="Arial" w:cs="Arial"/>
          <w:color w:val="000000"/>
        </w:rPr>
        <w:t>he</w:t>
      </w:r>
      <w:proofErr w:type="gramEnd"/>
      <w:r w:rsidRPr="00394C52">
        <w:rPr>
          <w:rFonts w:ascii="Arial" w:eastAsia="Times New Roman" w:hAnsi="Arial" w:cs="Arial"/>
          <w:color w:val="000000"/>
        </w:rPr>
        <w:t xml:space="preserve"> quoted the price at $32,175 for that area. A discussion was held. Item tabled</w:t>
      </w: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SOCS - Newberry moved and Peterson seconded to continue a contract with SOCS, our current web hosting provider.  7 - 0, motion carried.  Mr. Sanders reported that Terrell Eskridge will be trained by the company to make updates to the website as necessary. The board stressed the need for the site to be updated on a regular basis.</w:t>
      </w: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Color copier - Mr. Sanders presented a quote from Image Quest and went back over the information presented by Office Solutions earlier in the meeting. After discussion, the board asked Mr. Sanders to seek bids from another company.</w:t>
      </w:r>
    </w:p>
    <w:p w:rsidR="00394C52" w:rsidRPr="00394C52" w:rsidRDefault="00394C52" w:rsidP="00394C52">
      <w:pPr>
        <w:spacing w:after="0" w:line="240" w:lineRule="auto"/>
        <w:rPr>
          <w:rFonts w:ascii="Times New Roman" w:eastAsia="Times New Roman" w:hAnsi="Times New Roman" w:cs="Times New Roman"/>
          <w:sz w:val="24"/>
          <w:szCs w:val="24"/>
        </w:rPr>
      </w:pPr>
      <w:proofErr w:type="spellStart"/>
      <w:proofErr w:type="gramStart"/>
      <w:r w:rsidRPr="00394C52">
        <w:rPr>
          <w:rFonts w:ascii="Arial" w:eastAsia="Times New Roman" w:hAnsi="Arial" w:cs="Arial"/>
          <w:color w:val="000000"/>
        </w:rPr>
        <w:t>iamhealthy</w:t>
      </w:r>
      <w:proofErr w:type="spellEnd"/>
      <w:proofErr w:type="gramEnd"/>
      <w:r w:rsidRPr="00394C52">
        <w:rPr>
          <w:rFonts w:ascii="Arial" w:eastAsia="Times New Roman" w:hAnsi="Arial" w:cs="Arial"/>
          <w:color w:val="000000"/>
        </w:rPr>
        <w:t xml:space="preserve"> School - Mr. Sanders reviewed items in the board packet explaining the </w:t>
      </w:r>
      <w:proofErr w:type="spellStart"/>
      <w:r w:rsidRPr="00394C52">
        <w:rPr>
          <w:rFonts w:ascii="Arial" w:eastAsia="Times New Roman" w:hAnsi="Arial" w:cs="Arial"/>
          <w:color w:val="000000"/>
        </w:rPr>
        <w:t>iamhealthy</w:t>
      </w:r>
      <w:proofErr w:type="spellEnd"/>
      <w:r w:rsidRPr="00394C52">
        <w:rPr>
          <w:rFonts w:ascii="Arial" w:eastAsia="Times New Roman" w:hAnsi="Arial" w:cs="Arial"/>
          <w:color w:val="000000"/>
        </w:rPr>
        <w:t xml:space="preserve"> school-based program that is intended to help families learn about healthy lifestyles provided by Andrea McDaniel, School Nurse.</w:t>
      </w: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Conditioning Supplemental - After discussion, Newberry moved and McDaniel seconded to approve a stipend this year for Toni Dark and Monte Miller for providing summer conditioning for student-athletes at $500 each. 7 - 0, motion carried. It was decided that in the future guidelines would be worked on to include this as a yearly supplemental.</w:t>
      </w: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Activity trip -</w:t>
      </w:r>
      <w:proofErr w:type="gramStart"/>
      <w:r w:rsidRPr="00394C52">
        <w:rPr>
          <w:rFonts w:ascii="Arial" w:eastAsia="Times New Roman" w:hAnsi="Arial" w:cs="Arial"/>
          <w:color w:val="000000"/>
        </w:rPr>
        <w:t>  Mr</w:t>
      </w:r>
      <w:proofErr w:type="gramEnd"/>
      <w:r w:rsidRPr="00394C52">
        <w:rPr>
          <w:rFonts w:ascii="Arial" w:eastAsia="Times New Roman" w:hAnsi="Arial" w:cs="Arial"/>
          <w:color w:val="000000"/>
        </w:rPr>
        <w:t>. Sanders proposed changing the current activity trip pay from a  flat hourly rate to, the first hour paid at a regular route rate and each additional hour paid at the activity trip rate. Newberry moved and Peterson seconded to approve the activity trip pay as proposed by Mr. Sanders. 7-0, motion carried</w:t>
      </w:r>
    </w:p>
    <w:p w:rsidR="00394C52" w:rsidRPr="00394C52" w:rsidRDefault="00394C52" w:rsidP="00394C52">
      <w:pPr>
        <w:spacing w:after="0" w:line="240" w:lineRule="auto"/>
        <w:rPr>
          <w:rFonts w:ascii="Times New Roman" w:eastAsia="Times New Roman" w:hAnsi="Times New Roman" w:cs="Times New Roman"/>
          <w:sz w:val="24"/>
          <w:szCs w:val="24"/>
        </w:rPr>
      </w:pP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 xml:space="preserve">Board Items: Peterson asked about the shed that was built by last year shop class, wanting to know what happens to it if it's not sold. Mr. Sanders stated that we would hold onto it until it is sold. </w:t>
      </w:r>
      <w:proofErr w:type="gramStart"/>
      <w:r w:rsidRPr="00394C52">
        <w:rPr>
          <w:rFonts w:ascii="Arial" w:eastAsia="Times New Roman" w:hAnsi="Arial" w:cs="Arial"/>
          <w:color w:val="000000"/>
        </w:rPr>
        <w:t>he</w:t>
      </w:r>
      <w:proofErr w:type="gramEnd"/>
      <w:r w:rsidRPr="00394C52">
        <w:rPr>
          <w:rFonts w:ascii="Arial" w:eastAsia="Times New Roman" w:hAnsi="Arial" w:cs="Arial"/>
          <w:color w:val="000000"/>
        </w:rPr>
        <w:t xml:space="preserve"> stated that it would be re-posted on the school </w:t>
      </w:r>
      <w:proofErr w:type="spellStart"/>
      <w:r w:rsidRPr="00394C52">
        <w:rPr>
          <w:rFonts w:ascii="Arial" w:eastAsia="Times New Roman" w:hAnsi="Arial" w:cs="Arial"/>
          <w:color w:val="000000"/>
        </w:rPr>
        <w:t>Facebook</w:t>
      </w:r>
      <w:proofErr w:type="spellEnd"/>
      <w:r w:rsidRPr="00394C52">
        <w:rPr>
          <w:rFonts w:ascii="Arial" w:eastAsia="Times New Roman" w:hAnsi="Arial" w:cs="Arial"/>
          <w:color w:val="000000"/>
        </w:rPr>
        <w:t xml:space="preserve"> page.</w:t>
      </w:r>
    </w:p>
    <w:p w:rsidR="00394C52" w:rsidRPr="00394C52" w:rsidRDefault="00394C52" w:rsidP="00394C52">
      <w:pPr>
        <w:spacing w:after="0" w:line="240" w:lineRule="auto"/>
        <w:rPr>
          <w:rFonts w:ascii="Times New Roman" w:eastAsia="Times New Roman" w:hAnsi="Times New Roman" w:cs="Times New Roman"/>
          <w:sz w:val="24"/>
          <w:szCs w:val="24"/>
        </w:rPr>
      </w:pPr>
      <w:r w:rsidRPr="00394C52">
        <w:rPr>
          <w:rFonts w:ascii="Arial" w:eastAsia="Times New Roman" w:hAnsi="Arial" w:cs="Arial"/>
          <w:color w:val="000000"/>
        </w:rPr>
        <w:t>Administrative Report - nothing at this time</w:t>
      </w:r>
    </w:p>
    <w:p w:rsidR="00194C8B" w:rsidRPr="008E412B" w:rsidRDefault="00194C8B" w:rsidP="00194C8B">
      <w:pPr>
        <w:rPr>
          <w:rFonts w:ascii="Arial" w:hAnsi="Arial" w:cs="Arial"/>
        </w:rPr>
      </w:pPr>
      <w:r>
        <w:rPr>
          <w:rFonts w:ascii="Arial" w:hAnsi="Arial" w:cs="Arial"/>
        </w:rPr>
        <w:t>Sara Polson left the meeting at 8:27pm.</w:t>
      </w:r>
      <w:r w:rsidRPr="008E412B">
        <w:rPr>
          <w:rFonts w:ascii="Arial" w:hAnsi="Arial" w:cs="Arial"/>
        </w:rPr>
        <w:t xml:space="preserve"> </w:t>
      </w:r>
    </w:p>
    <w:p w:rsidR="00194C8B" w:rsidRDefault="00194C8B" w:rsidP="004E5A53">
      <w:pPr>
        <w:rPr>
          <w:rFonts w:ascii="Arial" w:hAnsi="Arial" w:cs="Arial"/>
        </w:rPr>
      </w:pPr>
      <w:r>
        <w:rPr>
          <w:rFonts w:ascii="Arial" w:hAnsi="Arial" w:cs="Arial"/>
        </w:rPr>
        <w:t>Goodman</w:t>
      </w:r>
      <w:r w:rsidR="001B2587" w:rsidRPr="008E412B">
        <w:rPr>
          <w:rFonts w:ascii="Arial" w:hAnsi="Arial" w:cs="Arial"/>
        </w:rPr>
        <w:t xml:space="preserve"> moved and </w:t>
      </w:r>
      <w:r>
        <w:rPr>
          <w:rFonts w:ascii="Arial" w:hAnsi="Arial" w:cs="Arial"/>
        </w:rPr>
        <w:t>McDaniel</w:t>
      </w:r>
      <w:r w:rsidR="001B2587" w:rsidRPr="008E412B">
        <w:rPr>
          <w:rFonts w:ascii="Arial" w:hAnsi="Arial" w:cs="Arial"/>
        </w:rPr>
        <w:t xml:space="preserve"> seconded to</w:t>
      </w:r>
      <w:r w:rsidR="00F84771" w:rsidRPr="008E412B">
        <w:rPr>
          <w:rFonts w:ascii="Arial" w:hAnsi="Arial" w:cs="Arial"/>
        </w:rPr>
        <w:t xml:space="preserve"> go into executive session for </w:t>
      </w:r>
      <w:r>
        <w:rPr>
          <w:rFonts w:ascii="Arial" w:hAnsi="Arial" w:cs="Arial"/>
        </w:rPr>
        <w:t>15</w:t>
      </w:r>
      <w:r w:rsidR="001B2587" w:rsidRPr="008E412B">
        <w:rPr>
          <w:rFonts w:ascii="Arial" w:hAnsi="Arial" w:cs="Arial"/>
        </w:rPr>
        <w:t xml:space="preserve"> minutes</w:t>
      </w:r>
      <w:r>
        <w:rPr>
          <w:rFonts w:ascii="Arial" w:hAnsi="Arial" w:cs="Arial"/>
        </w:rPr>
        <w:t xml:space="preserve"> to discuss employee wages</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with Mr. Sanders</w:t>
      </w:r>
      <w:r>
        <w:rPr>
          <w:rFonts w:ascii="Arial" w:hAnsi="Arial" w:cs="Arial"/>
        </w:rPr>
        <w:t>, Mrs. Waldschmidt,</w:t>
      </w:r>
      <w:r w:rsidR="00F84771" w:rsidRPr="008E412B">
        <w:rPr>
          <w:rFonts w:ascii="Arial" w:hAnsi="Arial" w:cs="Arial"/>
        </w:rPr>
        <w:t xml:space="preserve"> and the board. 7</w:t>
      </w:r>
      <w:r w:rsidR="001B2587" w:rsidRPr="008E412B">
        <w:rPr>
          <w:rFonts w:ascii="Arial" w:hAnsi="Arial" w:cs="Arial"/>
        </w:rPr>
        <w:t xml:space="preserve">-0, motion carried. </w:t>
      </w:r>
      <w:proofErr w:type="gramStart"/>
      <w:r>
        <w:rPr>
          <w:rFonts w:ascii="Arial" w:hAnsi="Arial" w:cs="Arial"/>
        </w:rPr>
        <w:t>Meeting to resume at 8:32pm</w:t>
      </w:r>
      <w:r w:rsidR="00D4661F" w:rsidRPr="008E412B">
        <w:rPr>
          <w:rFonts w:ascii="Arial" w:hAnsi="Arial" w:cs="Arial"/>
        </w:rPr>
        <w:t>.</w:t>
      </w:r>
      <w:proofErr w:type="gramEnd"/>
      <w:r>
        <w:rPr>
          <w:rFonts w:ascii="Arial" w:hAnsi="Arial" w:cs="Arial"/>
        </w:rPr>
        <w:t xml:space="preserve"> Executive session extended 10 minutes with Sanders, Waldschmidt, and the board. </w:t>
      </w:r>
      <w:proofErr w:type="gramStart"/>
      <w:r>
        <w:rPr>
          <w:rFonts w:ascii="Arial" w:hAnsi="Arial" w:cs="Arial"/>
        </w:rPr>
        <w:t>Meeting to resume at 8:20pm.</w:t>
      </w:r>
      <w:proofErr w:type="gramEnd"/>
    </w:p>
    <w:p w:rsidR="00194C8B" w:rsidRDefault="00D70C49" w:rsidP="004E5A53">
      <w:pPr>
        <w:rPr>
          <w:rFonts w:ascii="Arial" w:hAnsi="Arial" w:cs="Arial"/>
        </w:rPr>
      </w:pPr>
      <w:r>
        <w:rPr>
          <w:rFonts w:ascii="Arial" w:hAnsi="Arial" w:cs="Arial"/>
        </w:rPr>
        <w:t xml:space="preserve">Consent </w:t>
      </w:r>
      <w:r w:rsidR="00194C8B">
        <w:rPr>
          <w:rFonts w:ascii="Arial" w:hAnsi="Arial" w:cs="Arial"/>
        </w:rPr>
        <w:t>Agenda Item d</w:t>
      </w:r>
      <w:r>
        <w:rPr>
          <w:rFonts w:ascii="Arial" w:hAnsi="Arial" w:cs="Arial"/>
        </w:rPr>
        <w:t xml:space="preserve">. Personnel: Barrett moved and McDaniel seconded to approve 3% raises for classified staff. 7-0, motion carried. </w:t>
      </w:r>
    </w:p>
    <w:p w:rsidR="00194C8B" w:rsidRDefault="00194C8B" w:rsidP="004E5A53">
      <w:pPr>
        <w:rPr>
          <w:rFonts w:ascii="Arial" w:hAnsi="Arial" w:cs="Arial"/>
        </w:rPr>
      </w:pPr>
      <w:r>
        <w:rPr>
          <w:rFonts w:ascii="Arial" w:hAnsi="Arial" w:cs="Arial"/>
        </w:rPr>
        <w:lastRenderedPageBreak/>
        <w:t xml:space="preserve">Traffas moved and McDaniel seconded to go into executive session for 5 minutes with Mr. Sanders, Mrs. Waldschmidt, and the board to discuss property purchase pursuant to the preliminary discussion relating to the acquisition of real property to protect the district’s financial interest and bargaining position. 7-0, motion carried. </w:t>
      </w:r>
      <w:proofErr w:type="gramStart"/>
      <w:r>
        <w:rPr>
          <w:rFonts w:ascii="Arial" w:hAnsi="Arial" w:cs="Arial"/>
        </w:rPr>
        <w:t>Meeting to resume at 8:32pm.</w:t>
      </w:r>
      <w:proofErr w:type="gramEnd"/>
      <w:r>
        <w:rPr>
          <w:rFonts w:ascii="Arial" w:hAnsi="Arial" w:cs="Arial"/>
        </w:rPr>
        <w:t xml:space="preserve"> </w:t>
      </w:r>
    </w:p>
    <w:p w:rsidR="00D70C49" w:rsidRDefault="00D70C49" w:rsidP="004E5A53">
      <w:pPr>
        <w:rPr>
          <w:rFonts w:ascii="Arial" w:hAnsi="Arial" w:cs="Arial"/>
        </w:rPr>
      </w:pPr>
      <w:r>
        <w:rPr>
          <w:rFonts w:ascii="Arial" w:hAnsi="Arial" w:cs="Arial"/>
        </w:rPr>
        <w:t xml:space="preserve">Consent Agenda Item e. Land Acquisition: Traffas moved and Goodman seconded to approve the purchase of the vacant lots across from the district to the east, currently owned by Comfort Homes/Richard </w:t>
      </w:r>
      <w:proofErr w:type="spellStart"/>
      <w:r>
        <w:rPr>
          <w:rFonts w:ascii="Arial" w:hAnsi="Arial" w:cs="Arial"/>
        </w:rPr>
        <w:t>Niedens</w:t>
      </w:r>
      <w:proofErr w:type="spellEnd"/>
      <w:r>
        <w:rPr>
          <w:rFonts w:ascii="Arial" w:hAnsi="Arial" w:cs="Arial"/>
        </w:rPr>
        <w:t xml:space="preserve"> for $5000.00. 7-0, motion carried.  </w:t>
      </w:r>
    </w:p>
    <w:p w:rsidR="00D70C49" w:rsidRDefault="00D70C49" w:rsidP="00B37A6E">
      <w:pPr>
        <w:rPr>
          <w:rFonts w:ascii="Arial" w:hAnsi="Arial" w:cs="Arial"/>
        </w:rPr>
      </w:pPr>
      <w:r>
        <w:rPr>
          <w:rFonts w:ascii="Arial" w:hAnsi="Arial" w:cs="Arial"/>
        </w:rPr>
        <w:t>McDaniel</w:t>
      </w:r>
      <w:r w:rsidR="00F84771" w:rsidRPr="008E412B">
        <w:rPr>
          <w:rFonts w:ascii="Arial" w:hAnsi="Arial" w:cs="Arial"/>
        </w:rPr>
        <w:t xml:space="preserve"> moved and </w:t>
      </w:r>
      <w:r>
        <w:rPr>
          <w:rFonts w:ascii="Arial" w:hAnsi="Arial" w:cs="Arial"/>
        </w:rPr>
        <w:t>Peterson</w:t>
      </w:r>
      <w:r w:rsidR="00F84771" w:rsidRPr="008E412B">
        <w:rPr>
          <w:rFonts w:ascii="Arial" w:hAnsi="Arial" w:cs="Arial"/>
        </w:rPr>
        <w:t xml:space="preserve"> </w:t>
      </w:r>
      <w:r w:rsidR="00B37A6E" w:rsidRPr="008E412B">
        <w:rPr>
          <w:rFonts w:ascii="Arial" w:hAnsi="Arial" w:cs="Arial"/>
        </w:rPr>
        <w:t>seconded to</w:t>
      </w:r>
      <w:r w:rsidR="00F84771" w:rsidRPr="008E412B">
        <w:rPr>
          <w:rFonts w:ascii="Arial" w:hAnsi="Arial" w:cs="Arial"/>
        </w:rPr>
        <w:t xml:space="preserve"> g</w:t>
      </w:r>
      <w:r>
        <w:rPr>
          <w:rFonts w:ascii="Arial" w:hAnsi="Arial" w:cs="Arial"/>
        </w:rPr>
        <w:t>o into executive session for 5</w:t>
      </w:r>
      <w:r w:rsidR="00B37A6E" w:rsidRPr="008E412B">
        <w:rPr>
          <w:rFonts w:ascii="Arial" w:hAnsi="Arial" w:cs="Arial"/>
        </w:rPr>
        <w:t xml:space="preserve"> minutes</w:t>
      </w:r>
      <w:r w:rsidR="00D4661F" w:rsidRPr="008E412B">
        <w:rPr>
          <w:rFonts w:ascii="Arial" w:hAnsi="Arial" w:cs="Arial"/>
        </w:rPr>
        <w:t xml:space="preserve"> to discuss negotiations pursuant to the negotiations matter exception, to protect the district’s right to the confidentially of its negotiation position and the</w:t>
      </w:r>
      <w:r w:rsidR="00985226" w:rsidRPr="008E412B">
        <w:rPr>
          <w:rFonts w:ascii="Arial" w:hAnsi="Arial" w:cs="Arial"/>
        </w:rPr>
        <w:t xml:space="preserve"> public interest with Mr. Sanders</w:t>
      </w:r>
      <w:r>
        <w:rPr>
          <w:rFonts w:ascii="Arial" w:hAnsi="Arial" w:cs="Arial"/>
        </w:rPr>
        <w:t>, Mrs. Waldschmidt,</w:t>
      </w:r>
      <w:r w:rsidR="00B37A6E" w:rsidRPr="008E412B">
        <w:rPr>
          <w:rFonts w:ascii="Arial" w:hAnsi="Arial" w:cs="Arial"/>
        </w:rPr>
        <w:t xml:space="preserve"> and the board. </w:t>
      </w:r>
      <w:r w:rsidR="00F84771" w:rsidRPr="008E412B">
        <w:rPr>
          <w:rFonts w:ascii="Arial" w:hAnsi="Arial" w:cs="Arial"/>
        </w:rPr>
        <w:t>7</w:t>
      </w:r>
      <w:r w:rsidR="00B37A6E" w:rsidRPr="008E412B">
        <w:rPr>
          <w:rFonts w:ascii="Arial" w:hAnsi="Arial" w:cs="Arial"/>
        </w:rPr>
        <w:t xml:space="preserve">-0, motion carried. </w:t>
      </w:r>
      <w:proofErr w:type="gramStart"/>
      <w:r>
        <w:rPr>
          <w:rFonts w:ascii="Arial" w:hAnsi="Arial" w:cs="Arial"/>
        </w:rPr>
        <w:t>Meeting to resume at 8:39pm</w:t>
      </w:r>
      <w:r w:rsidR="00D4661F" w:rsidRPr="008E412B">
        <w:rPr>
          <w:rFonts w:ascii="Arial" w:hAnsi="Arial" w:cs="Arial"/>
        </w:rPr>
        <w:t>.</w:t>
      </w:r>
      <w:proofErr w:type="gramEnd"/>
    </w:p>
    <w:p w:rsidR="00D70C49" w:rsidRDefault="00D70C49" w:rsidP="00B37A6E">
      <w:pPr>
        <w:rPr>
          <w:rFonts w:ascii="Arial" w:hAnsi="Arial" w:cs="Arial"/>
        </w:rPr>
      </w:pPr>
      <w:r>
        <w:rPr>
          <w:rFonts w:ascii="Arial" w:hAnsi="Arial" w:cs="Arial"/>
        </w:rPr>
        <w:t>Peterson moved and Goodman</w:t>
      </w:r>
      <w:r w:rsidRPr="008E412B">
        <w:rPr>
          <w:rFonts w:ascii="Arial" w:hAnsi="Arial" w:cs="Arial"/>
        </w:rPr>
        <w:t xml:space="preserve"> seconded to go into executive session for </w:t>
      </w:r>
      <w:r>
        <w:rPr>
          <w:rFonts w:ascii="Arial" w:hAnsi="Arial" w:cs="Arial"/>
        </w:rPr>
        <w:t>5</w:t>
      </w:r>
      <w:r w:rsidRPr="008E412B">
        <w:rPr>
          <w:rFonts w:ascii="Arial" w:hAnsi="Arial" w:cs="Arial"/>
        </w:rPr>
        <w:t xml:space="preserve"> minutes</w:t>
      </w:r>
      <w:r>
        <w:rPr>
          <w:rFonts w:ascii="Arial" w:hAnsi="Arial" w:cs="Arial"/>
        </w:rPr>
        <w:t xml:space="preserve"> to discuss a specific employee</w:t>
      </w:r>
      <w:r w:rsidRPr="008E412B">
        <w:rPr>
          <w:rFonts w:ascii="Arial" w:hAnsi="Arial" w:cs="Arial"/>
        </w:rPr>
        <w:t xml:space="preserve"> pursuant to the non elected personnel matter exception, to protect the privacy interests of an identifiable individual with the board. 7-0, motion carried. </w:t>
      </w:r>
      <w:proofErr w:type="gramStart"/>
      <w:r>
        <w:rPr>
          <w:rFonts w:ascii="Arial" w:hAnsi="Arial" w:cs="Arial"/>
        </w:rPr>
        <w:t>Meeting to resume at 8:47pm</w:t>
      </w:r>
      <w:r w:rsidRPr="008E412B">
        <w:rPr>
          <w:rFonts w:ascii="Arial" w:hAnsi="Arial" w:cs="Arial"/>
        </w:rPr>
        <w:t>.</w:t>
      </w:r>
      <w:proofErr w:type="gramEnd"/>
    </w:p>
    <w:p w:rsidR="00D70C49" w:rsidRDefault="00D70C49" w:rsidP="00B37A6E">
      <w:pPr>
        <w:rPr>
          <w:rFonts w:ascii="Arial" w:hAnsi="Arial" w:cs="Arial"/>
        </w:rPr>
      </w:pPr>
      <w:r>
        <w:rPr>
          <w:rFonts w:ascii="Arial" w:hAnsi="Arial" w:cs="Arial"/>
        </w:rPr>
        <w:t xml:space="preserve">Mike Sanders left the meeting at 8:42pm. </w:t>
      </w:r>
    </w:p>
    <w:p w:rsidR="00F84771" w:rsidRPr="008E412B" w:rsidRDefault="00D70C49" w:rsidP="00B37A6E">
      <w:pPr>
        <w:rPr>
          <w:rFonts w:ascii="Arial" w:hAnsi="Arial" w:cs="Arial"/>
        </w:rPr>
      </w:pPr>
      <w:r>
        <w:rPr>
          <w:rFonts w:ascii="Arial" w:hAnsi="Arial" w:cs="Arial"/>
        </w:rPr>
        <w:t xml:space="preserve">Traffas moved and Peterson seconded to adjourn the meeting at 9:13pm. 7-0, motion carried. </w:t>
      </w:r>
    </w:p>
    <w:p w:rsidR="00B37A6E" w:rsidRDefault="00B37A6E" w:rsidP="00B37A6E">
      <w:pPr>
        <w:rPr>
          <w:rFonts w:ascii="Arial" w:hAnsi="Arial" w:cs="Arial"/>
        </w:rPr>
      </w:pPr>
      <w:r w:rsidRPr="008E412B">
        <w:rPr>
          <w:rFonts w:ascii="Arial" w:hAnsi="Arial" w:cs="Arial"/>
        </w:rPr>
        <w:t>Meeting adjourned,</w:t>
      </w:r>
    </w:p>
    <w:p w:rsidR="00B0756B" w:rsidRDefault="00B0756B" w:rsidP="00B37A6E">
      <w:pPr>
        <w:rPr>
          <w:rFonts w:ascii="Arial" w:hAnsi="Arial" w:cs="Arial"/>
        </w:rPr>
      </w:pPr>
    </w:p>
    <w:p w:rsidR="00B0756B" w:rsidRPr="008E412B" w:rsidRDefault="00B0756B" w:rsidP="00B37A6E">
      <w:pPr>
        <w:rPr>
          <w:rFonts w:ascii="Arial" w:hAnsi="Arial" w:cs="Arial"/>
        </w:rPr>
      </w:pPr>
    </w:p>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C49" w:rsidRDefault="00D70C49" w:rsidP="0035230E">
      <w:pPr>
        <w:spacing w:after="0" w:line="240" w:lineRule="auto"/>
      </w:pPr>
      <w:r>
        <w:separator/>
      </w:r>
    </w:p>
  </w:endnote>
  <w:endnote w:type="continuationSeparator" w:id="0">
    <w:p w:rsidR="00D70C49" w:rsidRDefault="00D70C49"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C49" w:rsidRDefault="00D70C49" w:rsidP="0035230E">
      <w:pPr>
        <w:spacing w:after="0" w:line="240" w:lineRule="auto"/>
      </w:pPr>
      <w:r>
        <w:separator/>
      </w:r>
    </w:p>
  </w:footnote>
  <w:footnote w:type="continuationSeparator" w:id="0">
    <w:p w:rsidR="00D70C49" w:rsidRDefault="00D70C49"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A7D"/>
    <w:rsid w:val="00041948"/>
    <w:rsid w:val="00042160"/>
    <w:rsid w:val="00042ED8"/>
    <w:rsid w:val="00044032"/>
    <w:rsid w:val="00045FE5"/>
    <w:rsid w:val="000467AE"/>
    <w:rsid w:val="00051769"/>
    <w:rsid w:val="000536CD"/>
    <w:rsid w:val="00053B08"/>
    <w:rsid w:val="00053FC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94C8B"/>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31BD"/>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4532"/>
    <w:rsid w:val="002E55FF"/>
    <w:rsid w:val="002E58FF"/>
    <w:rsid w:val="002E725F"/>
    <w:rsid w:val="002F1358"/>
    <w:rsid w:val="002F1BD8"/>
    <w:rsid w:val="002F3734"/>
    <w:rsid w:val="002F4586"/>
    <w:rsid w:val="002F6011"/>
    <w:rsid w:val="002F7823"/>
    <w:rsid w:val="002F7AED"/>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81C5C"/>
    <w:rsid w:val="00392C49"/>
    <w:rsid w:val="00394C52"/>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7341"/>
    <w:rsid w:val="00890514"/>
    <w:rsid w:val="008913B8"/>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804F8"/>
    <w:rsid w:val="0098059A"/>
    <w:rsid w:val="0098218D"/>
    <w:rsid w:val="00985226"/>
    <w:rsid w:val="0098598A"/>
    <w:rsid w:val="00986639"/>
    <w:rsid w:val="0098679F"/>
    <w:rsid w:val="00987B83"/>
    <w:rsid w:val="0099205A"/>
    <w:rsid w:val="00995D85"/>
    <w:rsid w:val="00997474"/>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0756B"/>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0C49"/>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0266086">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amie.loreg</cp:lastModifiedBy>
  <cp:revision>2</cp:revision>
  <cp:lastPrinted>2016-02-11T14:42:00Z</cp:lastPrinted>
  <dcterms:created xsi:type="dcterms:W3CDTF">2019-07-25T16:16:00Z</dcterms:created>
  <dcterms:modified xsi:type="dcterms:W3CDTF">2019-07-25T16:16:00Z</dcterms:modified>
</cp:coreProperties>
</file>